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19" w:rsidRPr="004D0C4F" w:rsidRDefault="00815D19" w:rsidP="00815D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</w:p>
    <w:p w:rsidR="00815D19" w:rsidRPr="004D0C4F" w:rsidRDefault="00815D19" w:rsidP="00815D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การส่งผลงาน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815D19" w:rsidRPr="004D0C4F" w:rsidRDefault="00815D19" w:rsidP="00815D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การประชุมแลกเปลี่ยนเรียนรู้กาพัฒนาระบบบริการสุขภาพ (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Sharing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15D19" w:rsidRPr="004D0C4F" w:rsidRDefault="00815D19" w:rsidP="00815D1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:rsidR="00815D19" w:rsidRDefault="00815D19" w:rsidP="00815D1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</w:p>
    <w:p w:rsidR="00815D19" w:rsidRDefault="00815D19" w:rsidP="00815D1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แบบฟอร์มการนำเสนอผลงาน </w:t>
      </w:r>
      <w:r w:rsidRPr="004D0C4F">
        <w:rPr>
          <w:rFonts w:ascii="TH SarabunPSK" w:hAnsi="TH SarabunPSK" w:cs="TH SarabunPSK"/>
          <w:sz w:val="32"/>
          <w:szCs w:val="32"/>
        </w:rPr>
        <w:t>Best Practice Service plan</w:t>
      </w:r>
    </w:p>
    <w:p w:rsidR="00815D19" w:rsidRDefault="00815D19" w:rsidP="00815D19">
      <w:pPr>
        <w:pStyle w:val="ListParagraph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D0C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ชื่อผลงาน </w:t>
      </w:r>
      <w:r w:rsidRPr="004D0C4F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E174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(</w:t>
      </w:r>
      <w:r w:rsidRPr="008E1748">
        <w:rPr>
          <w:rFonts w:ascii="TH SarabunPSK" w:hAnsi="TH SarabunPSK" w:cs="TH SarabunPSK" w:hint="cs"/>
          <w:sz w:val="32"/>
          <w:szCs w:val="32"/>
          <w:highlight w:val="yellow"/>
          <w:cs/>
        </w:rPr>
        <w:t>สาขาออร์โธปิดิกส์</w:t>
      </w:r>
      <w:r w:rsidRPr="008E174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D19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ประสิทธิผลของรูปแบบ </w:t>
      </w:r>
      <w:proofErr w:type="spellStart"/>
      <w:r w:rsidRPr="00815D19">
        <w:rPr>
          <w:rFonts w:ascii="TH SarabunPSK" w:hAnsi="TH SarabunPSK" w:cs="TH SarabunPSK"/>
          <w:b/>
          <w:bCs/>
          <w:sz w:val="32"/>
          <w:szCs w:val="32"/>
        </w:rPr>
        <w:t>Refracture</w:t>
      </w:r>
      <w:proofErr w:type="spellEnd"/>
      <w:r w:rsidR="009B286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15D19">
        <w:rPr>
          <w:rFonts w:ascii="TH SarabunPSK" w:hAnsi="TH SarabunPSK" w:cs="TH SarabunPSK"/>
          <w:b/>
          <w:bCs/>
          <w:sz w:val="32"/>
          <w:szCs w:val="32"/>
        </w:rPr>
        <w:t xml:space="preserve"> prevention</w:t>
      </w:r>
      <w:r w:rsidR="009B28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15D19">
        <w:rPr>
          <w:rFonts w:ascii="TH SarabunPSK" w:hAnsi="TH SarabunPSK" w:cs="TH SarabunPSK"/>
          <w:b/>
          <w:bCs/>
          <w:sz w:val="32"/>
          <w:szCs w:val="32"/>
        </w:rPr>
        <w:t xml:space="preserve"> team </w:t>
      </w:r>
      <w:r w:rsidR="009B286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15D19">
        <w:rPr>
          <w:rFonts w:ascii="TH SarabunPSK" w:hAnsi="TH SarabunPSK" w:cs="TH SarabunPSK"/>
          <w:b/>
          <w:bCs/>
          <w:sz w:val="32"/>
          <w:szCs w:val="32"/>
          <w:cs/>
        </w:rPr>
        <w:t>ในการดูแลผู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้ป่วยกระดูกข้อสะโพกหัก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โรงพยาบาลสมเด็จพระยุพราชสว่างแดนดิน</w:t>
      </w:r>
    </w:p>
    <w:p w:rsidR="00815D19" w:rsidRDefault="00815D19" w:rsidP="00815D19">
      <w:pPr>
        <w:pStyle w:val="ListParagraph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กำหนดรูปแบบนำเสนอ</w:t>
      </w:r>
    </w:p>
    <w:p w:rsidR="00815D19" w:rsidRPr="008E1748" w:rsidRDefault="00815D19" w:rsidP="00815D19">
      <w:pPr>
        <w:pStyle w:val="ListParagraph"/>
        <w:numPr>
          <w:ilvl w:val="1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8E1748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ผลงานทางวิชาการ</w:t>
      </w:r>
    </w:p>
    <w:p w:rsidR="00815D19" w:rsidRDefault="00815D19" w:rsidP="00815D19">
      <w:pPr>
        <w:pStyle w:val="ListParagraph"/>
        <w:spacing w:after="0"/>
        <w:ind w:left="1095"/>
        <w:rPr>
          <w:rFonts w:ascii="TH SarabunPSK" w:hAnsi="TH SarabunPSK" w:cs="TH SarabunPSK"/>
          <w:b/>
          <w:bCs/>
          <w:sz w:val="32"/>
          <w:szCs w:val="32"/>
        </w:rPr>
      </w:pPr>
      <w:r w:rsidRPr="008E1748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Poster Presentation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15D19" w:rsidRDefault="00815D19" w:rsidP="00815D19">
      <w:pPr>
        <w:pStyle w:val="ListParagraph"/>
        <w:numPr>
          <w:ilvl w:val="0"/>
          <w:numId w:val="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ชื่อผู้ส่งผลงาน(ตัวบรรจง)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สกุล  นางเย็นใจ พิมพ์บรรณ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 พยาบาลวิชาชีพชำนาญการ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สถานที่ปฏิบัติงาน โรงพยาบาลสมเด็จพระยุพราชสว่างแดนดิน อำเภอ  สว่างแดนดิน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  สกลนคร   เขตสุขภาพที่ 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โทรศัพท์ </w:t>
      </w:r>
      <w:r>
        <w:rPr>
          <w:rFonts w:ascii="TH SarabunPSK" w:hAnsi="TH SarabunPSK" w:cs="TH SarabunPSK"/>
          <w:sz w:val="32"/>
          <w:szCs w:val="32"/>
        </w:rPr>
        <w:t xml:space="preserve">042-721111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ต่อ </w:t>
      </w:r>
      <w:r>
        <w:rPr>
          <w:rFonts w:ascii="TH SarabunPSK" w:hAnsi="TH SarabunPSK" w:cs="TH SarabunPSK"/>
          <w:sz w:val="32"/>
          <w:szCs w:val="32"/>
        </w:rPr>
        <w:t xml:space="preserve">1230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มือถือ  </w:t>
      </w:r>
      <w:r>
        <w:rPr>
          <w:rFonts w:ascii="TH SarabunPSK" w:hAnsi="TH SarabunPSK" w:cs="TH SarabunPSK"/>
          <w:sz w:val="32"/>
          <w:szCs w:val="32"/>
        </w:rPr>
        <w:t xml:space="preserve">093-3238965  </w:t>
      </w:r>
    </w:p>
    <w:p w:rsidR="00815D19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E-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mail  </w:t>
      </w:r>
      <w:proofErr w:type="gramEnd"/>
      <w:r>
        <w:rPr>
          <w:rFonts w:ascii="TH SarabunPSK" w:hAnsi="TH SarabunPSK" w:cs="TH SarabunPSK"/>
          <w:sz w:val="32"/>
          <w:szCs w:val="32"/>
        </w:rPr>
        <w:fldChar w:fldCharType="begin"/>
      </w:r>
      <w:r>
        <w:rPr>
          <w:rFonts w:ascii="TH SarabunPSK" w:hAnsi="TH SarabunPSK" w:cs="TH SarabunPSK"/>
          <w:sz w:val="32"/>
          <w:szCs w:val="32"/>
        </w:rPr>
        <w:instrText xml:space="preserve"> HYPERLINK "mailto:yenjai2515@hotmail.com" </w:instrText>
      </w:r>
      <w:r>
        <w:rPr>
          <w:rFonts w:ascii="TH SarabunPSK" w:hAnsi="TH SarabunPSK" w:cs="TH SarabunPSK"/>
          <w:sz w:val="32"/>
          <w:szCs w:val="32"/>
        </w:rPr>
        <w:fldChar w:fldCharType="separate"/>
      </w:r>
      <w:r w:rsidRPr="001D6676">
        <w:rPr>
          <w:rStyle w:val="Hyperlink"/>
          <w:rFonts w:ascii="TH SarabunPSK" w:hAnsi="TH SarabunPSK" w:cs="TH SarabunPSK"/>
          <w:sz w:val="32"/>
          <w:szCs w:val="32"/>
        </w:rPr>
        <w:t>yenjai2515@hotmail.com</w:t>
      </w:r>
      <w:r>
        <w:rPr>
          <w:rFonts w:ascii="TH SarabunPSK" w:hAnsi="TH SarabunPSK" w:cs="TH SarabunPSK"/>
          <w:sz w:val="32"/>
          <w:szCs w:val="32"/>
        </w:rPr>
        <w:fldChar w:fldCharType="end"/>
      </w:r>
      <w:r>
        <w:rPr>
          <w:rFonts w:ascii="TH SarabunPSK" w:hAnsi="TH SarabunPSK" w:cs="TH SarabunPSK"/>
          <w:sz w:val="32"/>
          <w:szCs w:val="32"/>
        </w:rPr>
        <w:t xml:space="preserve"> ID Line y4302</w:t>
      </w:r>
    </w:p>
    <w:p w:rsidR="00815D19" w:rsidRPr="00BA26CC" w:rsidRDefault="00815D19" w:rsidP="00815D19">
      <w:pPr>
        <w:pStyle w:val="ListParagraph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ปีที่ดำเนินการ </w:t>
      </w:r>
      <w:r>
        <w:rPr>
          <w:rFonts w:ascii="TH SarabunPSK" w:hAnsi="TH SarabunPSK" w:cs="TH SarabunPSK"/>
          <w:sz w:val="32"/>
          <w:szCs w:val="32"/>
        </w:rPr>
        <w:t>2564-2565</w:t>
      </w: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815D19" w:rsidRDefault="00815D19" w:rsidP="00AA4AA9">
      <w:pPr>
        <w:spacing w:after="0"/>
        <w:rPr>
          <w:rFonts w:ascii="TH SarabunPSK" w:hAnsi="TH SarabunPSK" w:cs="TH SarabunPSK"/>
          <w:b/>
          <w:bCs/>
          <w:u w:val="single"/>
        </w:rPr>
      </w:pPr>
    </w:p>
    <w:p w:rsidR="00320484" w:rsidRPr="00934940" w:rsidRDefault="00AA4AA9" w:rsidP="00AA4AA9">
      <w:pPr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AA4AA9">
        <w:rPr>
          <w:rFonts w:ascii="TH SarabunPSK" w:hAnsi="TH SarabunPSK" w:cs="TH SarabunPSK" w:hint="cs"/>
          <w:b/>
          <w:bCs/>
          <w:u w:val="single"/>
          <w:cs/>
        </w:rPr>
        <w:lastRenderedPageBreak/>
        <w:t>ชื่อเรื่อง</w:t>
      </w:r>
      <w:r>
        <w:rPr>
          <w:rFonts w:ascii="TH SarabunPSK" w:hAnsi="TH SarabunPSK" w:cs="TH SarabunPSK"/>
          <w:b/>
          <w:bCs/>
        </w:rPr>
        <w:t xml:space="preserve"> </w:t>
      </w:r>
      <w:r w:rsidRPr="00AA4AA9">
        <w:rPr>
          <w:rFonts w:ascii="TH SarabunPSK" w:hAnsi="TH SarabunPSK" w:cs="TH SarabunPSK"/>
          <w:b/>
          <w:bCs/>
          <w:sz w:val="28"/>
          <w:szCs w:val="36"/>
        </w:rPr>
        <w:t xml:space="preserve">: </w:t>
      </w:r>
      <w:r w:rsidR="00934940" w:rsidRPr="00934940">
        <w:rPr>
          <w:rFonts w:ascii="TH SarabunPSK" w:hAnsi="TH SarabunPSK" w:cs="TH SarabunPSK" w:hint="cs"/>
          <w:b/>
          <w:bCs/>
          <w:sz w:val="28"/>
          <w:cs/>
        </w:rPr>
        <w:t>ประสิทธิ</w:t>
      </w:r>
      <w:r w:rsidRPr="00934940">
        <w:rPr>
          <w:rFonts w:ascii="TH SarabunPSK" w:hAnsi="TH SarabunPSK" w:cs="TH SarabunPSK" w:hint="cs"/>
          <w:b/>
          <w:bCs/>
          <w:sz w:val="28"/>
          <w:cs/>
        </w:rPr>
        <w:t>ผล</w:t>
      </w:r>
      <w:r w:rsidR="008511BC">
        <w:rPr>
          <w:rFonts w:ascii="TH SarabunPSK" w:hAnsi="TH SarabunPSK" w:cs="TH SarabunPSK" w:hint="cs"/>
          <w:b/>
          <w:bCs/>
          <w:sz w:val="28"/>
          <w:cs/>
        </w:rPr>
        <w:t>ของ</w:t>
      </w:r>
      <w:r w:rsidR="00934940" w:rsidRPr="00934940">
        <w:rPr>
          <w:rFonts w:ascii="TH SarabunPSK" w:hAnsi="TH SarabunPSK" w:cs="TH SarabunPSK" w:hint="cs"/>
          <w:b/>
          <w:bCs/>
          <w:sz w:val="28"/>
          <w:cs/>
        </w:rPr>
        <w:t>รูปแบบ</w:t>
      </w:r>
      <w:r w:rsidR="0093494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="00934940">
        <w:rPr>
          <w:rFonts w:ascii="TH SarabunPSK" w:hAnsi="TH SarabunPSK" w:cs="TH SarabunPSK"/>
          <w:b/>
          <w:bCs/>
          <w:sz w:val="28"/>
        </w:rPr>
        <w:t>Refracture</w:t>
      </w:r>
      <w:proofErr w:type="spellEnd"/>
      <w:r w:rsidR="00934940">
        <w:rPr>
          <w:rFonts w:ascii="TH SarabunPSK" w:hAnsi="TH SarabunPSK" w:cs="TH SarabunPSK"/>
          <w:b/>
          <w:bCs/>
          <w:sz w:val="28"/>
        </w:rPr>
        <w:t xml:space="preserve"> </w:t>
      </w:r>
      <w:r w:rsidR="003A4820">
        <w:rPr>
          <w:rFonts w:ascii="TH SarabunPSK" w:hAnsi="TH SarabunPSK" w:cs="TH SarabunPSK"/>
          <w:b/>
          <w:bCs/>
          <w:sz w:val="28"/>
        </w:rPr>
        <w:t xml:space="preserve">prevention </w:t>
      </w:r>
      <w:r w:rsidR="00934940">
        <w:rPr>
          <w:rFonts w:ascii="TH SarabunPSK" w:hAnsi="TH SarabunPSK" w:cs="TH SarabunPSK"/>
          <w:b/>
          <w:bCs/>
          <w:sz w:val="28"/>
        </w:rPr>
        <w:t xml:space="preserve">team </w:t>
      </w:r>
      <w:r w:rsidR="00934940">
        <w:rPr>
          <w:rFonts w:ascii="TH SarabunPSK" w:hAnsi="TH SarabunPSK" w:cs="TH SarabunPSK" w:hint="cs"/>
          <w:b/>
          <w:bCs/>
          <w:sz w:val="28"/>
          <w:cs/>
        </w:rPr>
        <w:t>ในการดูแลผู้ป่วยกระดูก</w:t>
      </w:r>
      <w:r w:rsidR="00363A54">
        <w:rPr>
          <w:rFonts w:ascii="TH SarabunPSK" w:hAnsi="TH SarabunPSK" w:cs="TH SarabunPSK" w:hint="cs"/>
          <w:b/>
          <w:bCs/>
          <w:sz w:val="28"/>
          <w:cs/>
        </w:rPr>
        <w:t>ข้อ</w:t>
      </w:r>
      <w:r w:rsidR="00934940">
        <w:rPr>
          <w:rFonts w:ascii="TH SarabunPSK" w:hAnsi="TH SarabunPSK" w:cs="TH SarabunPSK" w:hint="cs"/>
          <w:b/>
          <w:bCs/>
          <w:sz w:val="28"/>
          <w:cs/>
        </w:rPr>
        <w:t xml:space="preserve">สะโพกหัก </w:t>
      </w:r>
    </w:p>
    <w:p w:rsidR="00934940" w:rsidRDefault="00AA4AA9" w:rsidP="00326C5E">
      <w:pPr>
        <w:spacing w:after="0"/>
        <w:rPr>
          <w:rFonts w:ascii="TH SarabunPSK" w:hAnsi="TH SarabunPSK" w:cs="TH SarabunPSK"/>
          <w:sz w:val="28"/>
        </w:rPr>
      </w:pPr>
      <w:r w:rsidRPr="00AA4AA9">
        <w:rPr>
          <w:rFonts w:ascii="TH SarabunPSK" w:hAnsi="TH SarabunPSK" w:cs="TH SarabunPSK" w:hint="cs"/>
          <w:b/>
          <w:bCs/>
          <w:u w:val="single"/>
          <w:cs/>
        </w:rPr>
        <w:t>ชื่อเจ้าของผลงาน</w:t>
      </w:r>
      <w:r w:rsidRPr="00AA4AA9">
        <w:rPr>
          <w:rFonts w:ascii="TH SarabunPSK" w:hAnsi="TH SarabunPSK" w:cs="TH SarabunPSK"/>
          <w:b/>
          <w:bCs/>
          <w:sz w:val="28"/>
          <w:szCs w:val="36"/>
        </w:rPr>
        <w:t xml:space="preserve"> : </w:t>
      </w:r>
      <w:r w:rsidR="00326C5E" w:rsidRPr="005C42C7">
        <w:rPr>
          <w:rFonts w:ascii="TH SarabunPSK" w:hAnsi="TH SarabunPSK" w:cs="TH SarabunPSK"/>
          <w:sz w:val="28"/>
          <w:szCs w:val="36"/>
        </w:rPr>
        <w:t xml:space="preserve">1. </w:t>
      </w:r>
      <w:r w:rsidRPr="005C42C7">
        <w:rPr>
          <w:rFonts w:ascii="TH SarabunPSK" w:hAnsi="TH SarabunPSK" w:cs="TH SarabunPSK" w:hint="cs"/>
          <w:cs/>
        </w:rPr>
        <w:t>นางเย็นใจ พิมพ์บรรณ</w:t>
      </w:r>
      <w:r w:rsidRPr="005C42C7">
        <w:rPr>
          <w:rFonts w:ascii="TH SarabunPSK" w:hAnsi="TH SarabunPSK" w:cs="TH SarabunPSK" w:hint="cs"/>
          <w:sz w:val="18"/>
          <w:szCs w:val="22"/>
          <w:cs/>
        </w:rPr>
        <w:t xml:space="preserve">   </w:t>
      </w:r>
      <w:r w:rsidRPr="005C42C7">
        <w:rPr>
          <w:rFonts w:ascii="TH SarabunPSK" w:hAnsi="TH SarabunPSK" w:cs="TH SarabunPSK" w:hint="cs"/>
          <w:cs/>
        </w:rPr>
        <w:t>พยาบาลวิชาชีพชำนาญการ</w:t>
      </w:r>
      <w:r w:rsidR="00F153F9" w:rsidRPr="005C42C7">
        <w:rPr>
          <w:rFonts w:ascii="TH SarabunPSK" w:hAnsi="TH SarabunPSK" w:cs="TH SarabunPSK"/>
        </w:rPr>
        <w:t xml:space="preserve"> </w:t>
      </w:r>
      <w:r w:rsidR="00326C5E" w:rsidRPr="005C42C7">
        <w:rPr>
          <w:rFonts w:ascii="TH SarabunPSK" w:hAnsi="TH SarabunPSK" w:cs="TH SarabunPSK" w:hint="cs"/>
          <w:cs/>
        </w:rPr>
        <w:t xml:space="preserve"> </w:t>
      </w:r>
      <w:r w:rsidR="00326C5E" w:rsidRPr="005C42C7">
        <w:rPr>
          <w:rFonts w:ascii="TH SarabunPSK" w:hAnsi="TH SarabunPSK" w:cs="TH SarabunPSK"/>
          <w:sz w:val="28"/>
        </w:rPr>
        <w:t>2.</w:t>
      </w:r>
      <w:r w:rsidR="00326C5E" w:rsidRPr="005C42C7">
        <w:rPr>
          <w:rFonts w:ascii="TH SarabunPSK" w:hAnsi="TH SarabunPSK" w:cs="TH SarabunPSK" w:hint="cs"/>
          <w:sz w:val="28"/>
          <w:cs/>
        </w:rPr>
        <w:t xml:space="preserve"> น</w:t>
      </w:r>
      <w:r w:rsidR="00934940">
        <w:rPr>
          <w:rFonts w:ascii="TH SarabunPSK" w:hAnsi="TH SarabunPSK" w:cs="TH SarabunPSK"/>
          <w:sz w:val="28"/>
        </w:rPr>
        <w:t>.</w:t>
      </w:r>
      <w:r w:rsidR="00934940">
        <w:rPr>
          <w:rFonts w:ascii="TH SarabunPSK" w:hAnsi="TH SarabunPSK" w:cs="TH SarabunPSK" w:hint="cs"/>
          <w:sz w:val="28"/>
          <w:cs/>
        </w:rPr>
        <w:t>ส</w:t>
      </w:r>
      <w:r w:rsidR="00934940">
        <w:rPr>
          <w:rFonts w:ascii="TH SarabunPSK" w:hAnsi="TH SarabunPSK" w:cs="TH SarabunPSK"/>
          <w:sz w:val="28"/>
        </w:rPr>
        <w:t>.</w:t>
      </w:r>
      <w:r w:rsidR="00934940">
        <w:rPr>
          <w:rFonts w:ascii="TH SarabunPSK" w:hAnsi="TH SarabunPSK" w:cs="TH SarabunPSK" w:hint="cs"/>
          <w:sz w:val="28"/>
          <w:cs/>
        </w:rPr>
        <w:t>อรทัย สุทธิอาจ</w:t>
      </w:r>
      <w:r w:rsidR="00326C5E" w:rsidRPr="005C42C7">
        <w:rPr>
          <w:rFonts w:ascii="TH SarabunPSK" w:hAnsi="TH SarabunPSK" w:cs="TH SarabunPSK" w:hint="cs"/>
          <w:sz w:val="28"/>
          <w:cs/>
        </w:rPr>
        <w:t xml:space="preserve"> </w:t>
      </w:r>
      <w:r w:rsidR="00326C5E" w:rsidRPr="005C42C7">
        <w:rPr>
          <w:rFonts w:ascii="TH SarabunPSK" w:hAnsi="TH SarabunPSK" w:cs="TH SarabunPSK"/>
          <w:sz w:val="28"/>
          <w:cs/>
        </w:rPr>
        <w:t>พยาบาลวิชาชีพ</w:t>
      </w:r>
    </w:p>
    <w:p w:rsidR="00AA4AA9" w:rsidRPr="00934940" w:rsidRDefault="00326C5E" w:rsidP="00F74A51">
      <w:pPr>
        <w:spacing w:after="0"/>
        <w:rPr>
          <w:rFonts w:ascii="TH SarabunPSK" w:hAnsi="TH SarabunPSK" w:cs="TH SarabunPSK"/>
          <w:sz w:val="28"/>
        </w:rPr>
      </w:pPr>
      <w:r w:rsidRPr="005C42C7">
        <w:rPr>
          <w:rFonts w:ascii="TH SarabunPSK" w:hAnsi="TH SarabunPSK" w:cs="TH SarabunPSK" w:hint="cs"/>
          <w:sz w:val="28"/>
          <w:cs/>
        </w:rPr>
        <w:t xml:space="preserve"> </w:t>
      </w:r>
      <w:r w:rsidRPr="005C42C7">
        <w:rPr>
          <w:rFonts w:ascii="TH SarabunPSK" w:hAnsi="TH SarabunPSK" w:cs="TH SarabunPSK"/>
          <w:sz w:val="28"/>
        </w:rPr>
        <w:t>3.</w:t>
      </w:r>
      <w:r w:rsidRPr="005C42C7">
        <w:rPr>
          <w:rFonts w:ascii="TH SarabunPSK" w:hAnsi="TH SarabunPSK" w:cs="TH SarabunPSK" w:hint="cs"/>
          <w:cs/>
        </w:rPr>
        <w:t xml:space="preserve"> </w:t>
      </w:r>
      <w:r w:rsidR="00AA4AA9" w:rsidRPr="005C42C7">
        <w:rPr>
          <w:rFonts w:ascii="TH SarabunPSK" w:hAnsi="TH SarabunPSK" w:cs="TH SarabunPSK" w:hint="cs"/>
          <w:cs/>
        </w:rPr>
        <w:t>น.ส.</w:t>
      </w:r>
      <w:r w:rsidR="00934940">
        <w:rPr>
          <w:rFonts w:ascii="TH SarabunPSK" w:hAnsi="TH SarabunPSK" w:cs="TH SarabunPSK" w:hint="cs"/>
          <w:cs/>
        </w:rPr>
        <w:t>วัลลี กาสินพิลา พยาบาลวิชาชีพ</w:t>
      </w:r>
      <w:r w:rsidR="00934940">
        <w:rPr>
          <w:rFonts w:ascii="TH SarabunPSK" w:hAnsi="TH SarabunPSK" w:cs="TH SarabunPSK"/>
        </w:rPr>
        <w:t xml:space="preserve"> </w:t>
      </w:r>
      <w:r w:rsidR="00934940" w:rsidRPr="00934940">
        <w:rPr>
          <w:rFonts w:ascii="TH SarabunPSK" w:hAnsi="TH SarabunPSK" w:cs="TH SarabunPSK"/>
          <w:sz w:val="28"/>
        </w:rPr>
        <w:t>4.</w:t>
      </w:r>
      <w:r w:rsidR="00934940" w:rsidRPr="00934940">
        <w:rPr>
          <w:rFonts w:ascii="TH SarabunPSK" w:hAnsi="TH SarabunPSK" w:cs="TH SarabunPSK" w:hint="cs"/>
          <w:sz w:val="28"/>
          <w:cs/>
        </w:rPr>
        <w:t>น</w:t>
      </w:r>
      <w:r w:rsidR="00934940" w:rsidRPr="00934940">
        <w:rPr>
          <w:rFonts w:ascii="TH SarabunPSK" w:hAnsi="TH SarabunPSK" w:cs="TH SarabunPSK"/>
          <w:sz w:val="28"/>
        </w:rPr>
        <w:t>.</w:t>
      </w:r>
      <w:r w:rsidR="00934940" w:rsidRPr="00934940">
        <w:rPr>
          <w:rFonts w:ascii="TH SarabunPSK" w:hAnsi="TH SarabunPSK" w:cs="TH SarabunPSK" w:hint="cs"/>
          <w:sz w:val="28"/>
          <w:cs/>
        </w:rPr>
        <w:t>ส</w:t>
      </w:r>
      <w:r w:rsidR="00934940" w:rsidRPr="00934940">
        <w:rPr>
          <w:rFonts w:ascii="TH SarabunPSK" w:hAnsi="TH SarabunPSK" w:cs="TH SarabunPSK"/>
          <w:sz w:val="28"/>
        </w:rPr>
        <w:t>.</w:t>
      </w:r>
      <w:r w:rsidR="00934940" w:rsidRPr="00934940">
        <w:rPr>
          <w:rFonts w:ascii="TH SarabunPSK" w:hAnsi="TH SarabunPSK" w:cs="TH SarabunPSK" w:hint="cs"/>
          <w:sz w:val="28"/>
          <w:cs/>
        </w:rPr>
        <w:t xml:space="preserve">สุภมาส ฉายาวิสาร พยาบาลวิชาชีพ </w:t>
      </w:r>
      <w:r w:rsidR="00934940" w:rsidRPr="00934940">
        <w:rPr>
          <w:rFonts w:ascii="TH SarabunPSK" w:hAnsi="TH SarabunPSK" w:cs="TH SarabunPSK"/>
          <w:sz w:val="28"/>
        </w:rPr>
        <w:t xml:space="preserve">5. </w:t>
      </w:r>
      <w:r w:rsidR="00BD391A">
        <w:rPr>
          <w:rFonts w:ascii="TH SarabunPSK" w:hAnsi="TH SarabunPSK" w:cs="TH SarabunPSK" w:hint="cs"/>
          <w:sz w:val="28"/>
          <w:cs/>
        </w:rPr>
        <w:t>นายวั</w:t>
      </w:r>
      <w:bookmarkStart w:id="0" w:name="_GoBack"/>
      <w:bookmarkEnd w:id="0"/>
      <w:r w:rsidR="00BD391A">
        <w:rPr>
          <w:rFonts w:ascii="TH SarabunPSK" w:hAnsi="TH SarabunPSK" w:cs="TH SarabunPSK" w:hint="cs"/>
          <w:sz w:val="28"/>
          <w:cs/>
        </w:rPr>
        <w:t>ชระพงศ์</w:t>
      </w:r>
      <w:r w:rsidR="00934940" w:rsidRPr="00934940">
        <w:rPr>
          <w:rFonts w:ascii="TH SarabunPSK" w:hAnsi="TH SarabunPSK" w:cs="TH SarabunPSK" w:hint="cs"/>
          <w:sz w:val="28"/>
          <w:cs/>
        </w:rPr>
        <w:t xml:space="preserve"> ศรีสร้อย พยาบาลวิชาชีพ</w:t>
      </w:r>
    </w:p>
    <w:p w:rsidR="00AA4AA9" w:rsidRPr="005C42C7" w:rsidRDefault="00AA4AA9" w:rsidP="00AA4AA9">
      <w:pPr>
        <w:spacing w:after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>หน่ว</w:t>
      </w:r>
      <w:r w:rsidRPr="00AA4AA9">
        <w:rPr>
          <w:rFonts w:ascii="TH SarabunPSK" w:hAnsi="TH SarabunPSK" w:cs="TH SarabunPSK" w:hint="cs"/>
          <w:b/>
          <w:bCs/>
          <w:u w:val="single"/>
          <w:cs/>
        </w:rPr>
        <w:t>ยงาน</w:t>
      </w:r>
      <w:r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AA4AA9">
        <w:rPr>
          <w:rFonts w:ascii="TH SarabunPSK" w:hAnsi="TH SarabunPSK" w:cs="TH SarabunPSK"/>
          <w:b/>
          <w:bCs/>
          <w:sz w:val="28"/>
          <w:szCs w:val="36"/>
        </w:rPr>
        <w:t>:</w:t>
      </w:r>
      <w:r>
        <w:rPr>
          <w:rFonts w:ascii="TH SarabunPSK" w:hAnsi="TH SarabunPSK" w:cs="TH SarabunPSK"/>
          <w:b/>
          <w:bCs/>
        </w:rPr>
        <w:t xml:space="preserve"> </w:t>
      </w:r>
      <w:r w:rsidR="005C2AEE" w:rsidRPr="005C42C7">
        <w:rPr>
          <w:rFonts w:ascii="TH SarabunPSK" w:hAnsi="TH SarabunPSK" w:cs="TH SarabunPSK" w:hint="cs"/>
          <w:cs/>
        </w:rPr>
        <w:t>โรงพยาบาลสมเด็จพระยุพราชสว่างแดนดิน</w:t>
      </w:r>
      <w:r w:rsidR="005C42C7">
        <w:rPr>
          <w:rFonts w:ascii="TH SarabunPSK" w:hAnsi="TH SarabunPSK" w:cs="TH SarabunPSK"/>
        </w:rPr>
        <w:t xml:space="preserve"> </w:t>
      </w:r>
      <w:r w:rsidR="005C42C7">
        <w:rPr>
          <w:rFonts w:ascii="TH SarabunPSK" w:hAnsi="TH SarabunPSK" w:cs="TH SarabunPSK" w:hint="cs"/>
          <w:cs/>
        </w:rPr>
        <w:t xml:space="preserve"> อ</w:t>
      </w:r>
      <w:r w:rsidR="005C42C7">
        <w:rPr>
          <w:rFonts w:ascii="TH SarabunPSK" w:hAnsi="TH SarabunPSK" w:cs="TH SarabunPSK"/>
        </w:rPr>
        <w:t>.</w:t>
      </w:r>
      <w:r w:rsidR="005C42C7">
        <w:rPr>
          <w:rFonts w:ascii="TH SarabunPSK" w:hAnsi="TH SarabunPSK" w:cs="TH SarabunPSK" w:hint="cs"/>
          <w:cs/>
        </w:rPr>
        <w:t>สว่างแดนดิน จ</w:t>
      </w:r>
      <w:r w:rsidR="005C42C7">
        <w:rPr>
          <w:rFonts w:ascii="TH SarabunPSK" w:hAnsi="TH SarabunPSK" w:cs="TH SarabunPSK"/>
        </w:rPr>
        <w:t>.</w:t>
      </w:r>
      <w:r w:rsidR="005C42C7">
        <w:rPr>
          <w:rFonts w:ascii="TH SarabunPSK" w:hAnsi="TH SarabunPSK" w:cs="TH SarabunPSK" w:hint="cs"/>
          <w:cs/>
        </w:rPr>
        <w:t>สกลนคร</w:t>
      </w:r>
    </w:p>
    <w:p w:rsidR="00680595" w:rsidRDefault="005C2AEE" w:rsidP="009B040A">
      <w:pPr>
        <w:tabs>
          <w:tab w:val="left" w:pos="851"/>
          <w:tab w:val="left" w:pos="1560"/>
          <w:tab w:val="left" w:pos="2268"/>
          <w:tab w:val="left" w:pos="3119"/>
          <w:tab w:val="left" w:pos="3261"/>
          <w:tab w:val="left" w:pos="5387"/>
          <w:tab w:val="left" w:pos="5670"/>
        </w:tabs>
        <w:spacing w:after="0"/>
        <w:jc w:val="thaiDistribute"/>
        <w:rPr>
          <w:rFonts w:ascii="TH SarabunPSK" w:hAnsi="TH SarabunPSK" w:cs="TH SarabunPSK"/>
          <w:sz w:val="28"/>
        </w:rPr>
      </w:pPr>
      <w:r w:rsidRPr="00680595">
        <w:rPr>
          <w:rFonts w:ascii="TH SarabunPSK" w:hAnsi="TH SarabunPSK" w:cs="TH SarabunPSK" w:hint="cs"/>
          <w:b/>
          <w:bCs/>
          <w:u w:val="single"/>
          <w:cs/>
        </w:rPr>
        <w:t>หลักการและเหตุผล</w:t>
      </w:r>
      <w:r w:rsidRPr="00680595">
        <w:rPr>
          <w:rFonts w:ascii="TH SarabunPSK" w:hAnsi="TH SarabunPSK" w:cs="TH SarabunPSK" w:hint="cs"/>
          <w:b/>
          <w:bCs/>
          <w:cs/>
        </w:rPr>
        <w:t xml:space="preserve"> </w:t>
      </w:r>
      <w:r w:rsidR="00680595">
        <w:t>:</w:t>
      </w:r>
      <w:r w:rsidR="00C61439" w:rsidRPr="00C61439">
        <w:rPr>
          <w:rFonts w:ascii="TH SarabunPSK" w:hAnsi="TH SarabunPSK" w:cs="TH SarabunPSK"/>
          <w:sz w:val="28"/>
          <w:cs/>
        </w:rPr>
        <w:t xml:space="preserve">ปี </w:t>
      </w:r>
      <w:r w:rsidR="00C61439" w:rsidRPr="00C61439">
        <w:rPr>
          <w:rFonts w:ascii="TH SarabunPSK" w:hAnsi="TH SarabunPSK" w:cs="TH SarabunPSK"/>
          <w:sz w:val="28"/>
        </w:rPr>
        <w:t>2564</w:t>
      </w:r>
      <w:r w:rsidR="00C61439" w:rsidRPr="00C61439">
        <w:t xml:space="preserve"> </w:t>
      </w:r>
      <w:r w:rsidR="00680595">
        <w:t xml:space="preserve"> </w:t>
      </w:r>
      <w:r w:rsidR="001D1670" w:rsidRPr="001D1670">
        <w:rPr>
          <w:rFonts w:ascii="TH SarabunPSK" w:hAnsi="TH SarabunPSK" w:cs="TH SarabunPSK"/>
          <w:sz w:val="28"/>
          <w:cs/>
        </w:rPr>
        <w:t>ประเทศไทย</w:t>
      </w:r>
      <w:r w:rsidR="00C61439">
        <w:rPr>
          <w:rFonts w:ascii="TH SarabunPSK" w:hAnsi="TH SarabunPSK" w:cs="TH SarabunPSK" w:hint="cs"/>
          <w:sz w:val="28"/>
          <w:cs/>
        </w:rPr>
        <w:t>ได้</w:t>
      </w:r>
      <w:r w:rsidR="001D1670" w:rsidRPr="001D1670">
        <w:rPr>
          <w:rFonts w:ascii="TH SarabunPSK" w:hAnsi="TH SarabunPSK" w:cs="TH SarabunPSK"/>
          <w:sz w:val="28"/>
          <w:cs/>
        </w:rPr>
        <w:t>ก้าวสู่สังคม</w:t>
      </w:r>
      <w:r w:rsidR="001D1670" w:rsidRPr="00EA1EC1">
        <w:rPr>
          <w:rFonts w:ascii="TH SarabunPSK" w:hAnsi="TH SarabunPSK" w:cs="TH SarabunPSK"/>
          <w:kern w:val="24"/>
          <w:sz w:val="28"/>
          <w:cs/>
        </w:rPr>
        <w:t>ผู้สูงอายุโดยสมบูรณ์</w:t>
      </w:r>
      <w:r w:rsidR="001D1670" w:rsidRPr="00EA1EC1">
        <w:rPr>
          <w:rFonts w:ascii="TH SarabunPSK" w:hAnsi="TH SarabunPSK" w:cs="TH SarabunPSK" w:hint="cs"/>
          <w:kern w:val="24"/>
          <w:sz w:val="28"/>
          <w:cs/>
        </w:rPr>
        <w:t xml:space="preserve"> </w:t>
      </w:r>
      <w:r w:rsidR="001D1670" w:rsidRPr="00EA1EC1">
        <w:rPr>
          <w:rFonts w:ascii="TH SarabunPSK" w:hAnsi="TH SarabunPSK" w:cs="TH SarabunPSK"/>
          <w:kern w:val="24"/>
          <w:sz w:val="28"/>
          <w:cs/>
        </w:rPr>
        <w:t>จะมีผู้สูงอา</w:t>
      </w:r>
      <w:r w:rsidR="001D1670" w:rsidRPr="00EA1EC1">
        <w:rPr>
          <w:rFonts w:ascii="TH SarabunPSK" w:hAnsi="TH SarabunPSK" w:cs="TH SarabunPSK" w:hint="cs"/>
          <w:kern w:val="24"/>
          <w:sz w:val="28"/>
          <w:cs/>
        </w:rPr>
        <w:t>ยุ</w:t>
      </w:r>
      <w:r w:rsidR="00EA1EC1">
        <w:rPr>
          <w:rFonts w:ascii="TH SarabunPSK" w:hAnsi="TH SarabunPSK" w:cs="TH SarabunPSK"/>
          <w:kern w:val="24"/>
          <w:sz w:val="28"/>
          <w:cs/>
        </w:rPr>
        <w:t>มากกว่า</w:t>
      </w:r>
      <w:r w:rsidR="00EA1EC1">
        <w:rPr>
          <w:rFonts w:ascii="TH SarabunPSK" w:hAnsi="TH SarabunPSK" w:cs="TH SarabunPSK" w:hint="cs"/>
          <w:kern w:val="24"/>
          <w:sz w:val="28"/>
          <w:cs/>
        </w:rPr>
        <w:t xml:space="preserve"> </w:t>
      </w:r>
      <w:r w:rsidR="001D1670" w:rsidRPr="00EA1EC1">
        <w:rPr>
          <w:rFonts w:ascii="TH SarabunPSK" w:hAnsi="TH SarabunPSK" w:cs="TH SarabunPSK"/>
          <w:kern w:val="24"/>
          <w:sz w:val="28"/>
          <w:cs/>
        </w:rPr>
        <w:t xml:space="preserve">12 ล้านคนหรือราวร้อยละ 18 ของจำนวนประชากรทั้งหมด </w:t>
      </w:r>
      <w:r w:rsidR="00EE7A1E">
        <w:rPr>
          <w:rFonts w:ascii="TH SarabunPSK" w:hAnsi="TH SarabunPSK" w:cs="TH SarabunPSK" w:hint="cs"/>
          <w:kern w:val="24"/>
          <w:sz w:val="28"/>
          <w:cs/>
        </w:rPr>
        <w:t>ความเสื่อมสภาพของร่างกาย ท</w:t>
      </w:r>
      <w:r w:rsidR="00E76FFD">
        <w:rPr>
          <w:rFonts w:ascii="TH SarabunPSK" w:hAnsi="TH SarabunPSK" w:cs="TH SarabunPSK" w:hint="cs"/>
          <w:kern w:val="24"/>
          <w:sz w:val="28"/>
          <w:cs/>
        </w:rPr>
        <w:t>ำให้มีปัญหาสุขภาพต่างๆตามมา เช่น</w:t>
      </w:r>
      <w:r w:rsidR="003A4A63">
        <w:rPr>
          <w:rFonts w:ascii="TH SarabunPSK" w:hAnsi="TH SarabunPSK" w:cs="TH SarabunPSK" w:hint="cs"/>
          <w:kern w:val="24"/>
          <w:sz w:val="28"/>
          <w:cs/>
        </w:rPr>
        <w:t xml:space="preserve"> </w:t>
      </w:r>
      <w:r w:rsidR="00E76FFD">
        <w:rPr>
          <w:rFonts w:ascii="TH SarabunPSK" w:hAnsi="TH SarabunPSK" w:cs="TH SarabunPSK" w:hint="cs"/>
          <w:kern w:val="24"/>
          <w:sz w:val="28"/>
          <w:cs/>
        </w:rPr>
        <w:t>อาจเกิดความเสี่ยงต่อการเกิดโรคไม่ติดต่อเรื้อรัง ภาวะกระดูกพรุน เป็นต้น</w:t>
      </w:r>
      <w:r w:rsidR="00E76FFD">
        <w:rPr>
          <w:rFonts w:ascii="TH SarabunPSK" w:hAnsi="TH SarabunPSK" w:cs="TH SarabunPSK"/>
          <w:kern w:val="24"/>
          <w:sz w:val="28"/>
        </w:rPr>
        <w:t xml:space="preserve"> </w:t>
      </w:r>
      <w:r w:rsidR="00E76FFD">
        <w:rPr>
          <w:rFonts w:ascii="TH SarabunPSK" w:hAnsi="TH SarabunPSK" w:cs="TH SarabunPSK" w:hint="cs"/>
          <w:kern w:val="24"/>
          <w:sz w:val="28"/>
          <w:cs/>
        </w:rPr>
        <w:t>ซึ่งภาวะกระดูกพรุนนี้ จะเพิ่มความเสี่ยงต่อการหกล้มและเกิดการหักของ</w:t>
      </w:r>
      <w:r w:rsidR="00363A54">
        <w:rPr>
          <w:rFonts w:ascii="TH SarabunPSK" w:hAnsi="TH SarabunPSK" w:cs="TH SarabunPSK" w:hint="cs"/>
          <w:kern w:val="24"/>
          <w:sz w:val="28"/>
          <w:cs/>
        </w:rPr>
        <w:t xml:space="preserve">กระดูกข้อสะโพกหัก </w:t>
      </w:r>
      <w:r w:rsidR="00E76FFD">
        <w:rPr>
          <w:rFonts w:ascii="TH SarabunPSK" w:hAnsi="TH SarabunPSK" w:cs="TH SarabunPSK" w:hint="cs"/>
          <w:kern w:val="24"/>
          <w:sz w:val="28"/>
          <w:cs/>
        </w:rPr>
        <w:t xml:space="preserve">คาดการณ์ว่าในปี </w:t>
      </w:r>
      <w:r w:rsidR="00E76FFD">
        <w:rPr>
          <w:rFonts w:ascii="TH SarabunPSK" w:hAnsi="TH SarabunPSK" w:cs="TH SarabunPSK"/>
          <w:kern w:val="24"/>
          <w:sz w:val="28"/>
        </w:rPr>
        <w:t xml:space="preserve">2568 </w:t>
      </w:r>
      <w:r w:rsidR="00E76FFD">
        <w:rPr>
          <w:rFonts w:ascii="TH SarabunPSK" w:hAnsi="TH SarabunPSK" w:cs="TH SarabunPSK" w:hint="cs"/>
          <w:kern w:val="24"/>
          <w:sz w:val="28"/>
          <w:cs/>
        </w:rPr>
        <w:t>อุบัติการณ์การเกิดกระดูกข้อสะโพกหักใน</w:t>
      </w:r>
      <w:r w:rsidR="00363A54">
        <w:rPr>
          <w:rFonts w:ascii="TH SarabunPSK" w:hAnsi="TH SarabunPSK" w:cs="TH SarabunPSK" w:hint="cs"/>
          <w:kern w:val="24"/>
          <w:sz w:val="28"/>
          <w:cs/>
        </w:rPr>
        <w:t>ในผู้สูงอายุ</w:t>
      </w:r>
      <w:r w:rsidR="00E76FFD">
        <w:rPr>
          <w:rFonts w:ascii="TH SarabunPSK" w:hAnsi="TH SarabunPSK" w:cs="TH SarabunPSK" w:hint="cs"/>
          <w:kern w:val="24"/>
          <w:sz w:val="28"/>
          <w:cs/>
        </w:rPr>
        <w:t>จะ</w:t>
      </w:r>
      <w:r w:rsidR="00363A54">
        <w:rPr>
          <w:rFonts w:ascii="TH SarabunPSK" w:hAnsi="TH SarabunPSK" w:cs="TH SarabunPSK" w:hint="cs"/>
          <w:kern w:val="24"/>
          <w:sz w:val="28"/>
          <w:cs/>
        </w:rPr>
        <w:t>ที่พบบ่อยและมีแนวโน้มเพิ่มมากขึ้น</w:t>
      </w:r>
      <w:r w:rsidR="00C61439">
        <w:rPr>
          <w:rFonts w:ascii="TH SarabunPSK" w:hAnsi="TH SarabunPSK" w:cs="TH SarabunPSK" w:hint="cs"/>
          <w:kern w:val="24"/>
          <w:sz w:val="28"/>
          <w:cs/>
        </w:rPr>
        <w:t xml:space="preserve">ถึง </w:t>
      </w:r>
      <w:r w:rsidR="00C61439">
        <w:rPr>
          <w:rFonts w:ascii="TH SarabunPSK" w:hAnsi="TH SarabunPSK" w:cs="TH SarabunPSK"/>
          <w:kern w:val="24"/>
          <w:sz w:val="28"/>
        </w:rPr>
        <w:t xml:space="preserve">450-750 </w:t>
      </w:r>
      <w:r w:rsidR="00C61439">
        <w:rPr>
          <w:rFonts w:ascii="TH SarabunPSK" w:hAnsi="TH SarabunPSK" w:cs="TH SarabunPSK" w:hint="cs"/>
          <w:kern w:val="24"/>
          <w:sz w:val="28"/>
          <w:cs/>
        </w:rPr>
        <w:t>รายต่อแสนประชากร</w:t>
      </w:r>
      <w:r w:rsidR="00363A54">
        <w:rPr>
          <w:rFonts w:ascii="TH SarabunPSK" w:hAnsi="TH SarabunPSK" w:cs="TH SarabunPSK" w:hint="cs"/>
          <w:kern w:val="24"/>
          <w:sz w:val="28"/>
          <w:cs/>
        </w:rPr>
        <w:t xml:space="preserve"> การรักษาและฟื้นฟูใช้ระยะเวลานาน </w:t>
      </w:r>
      <w:r w:rsidR="00AE2559" w:rsidRPr="00AE2559">
        <w:rPr>
          <w:rFonts w:ascii="TH SarabunPSK" w:hAnsi="TH SarabunPSK" w:cs="TH SarabunPSK"/>
          <w:sz w:val="28"/>
          <w:cs/>
        </w:rPr>
        <w:t>ส่งผลกระทบต่อการดำเนิน</w:t>
      </w:r>
      <w:r w:rsidR="00AE2559">
        <w:rPr>
          <w:rFonts w:ascii="TH SarabunPSK" w:hAnsi="TH SarabunPSK" w:cs="TH SarabunPSK" w:hint="cs"/>
          <w:sz w:val="28"/>
          <w:cs/>
        </w:rPr>
        <w:t>ชี</w:t>
      </w:r>
      <w:r w:rsidR="00AE2559" w:rsidRPr="00AE2559">
        <w:rPr>
          <w:rFonts w:ascii="TH SarabunPSK" w:hAnsi="TH SarabunPSK" w:cs="TH SarabunPSK"/>
          <w:sz w:val="28"/>
          <w:cs/>
        </w:rPr>
        <w:t>วิตประจำวัน</w:t>
      </w:r>
      <w:r w:rsidR="00AE2559">
        <w:rPr>
          <w:rFonts w:ascii="TH SarabunPSK" w:hAnsi="TH SarabunPSK" w:cs="TH SarabunPSK" w:hint="cs"/>
          <w:sz w:val="28"/>
          <w:cs/>
        </w:rPr>
        <w:t xml:space="preserve"> </w:t>
      </w:r>
      <w:r w:rsidR="00AE2559">
        <w:rPr>
          <w:rFonts w:ascii="TH SarabunPSK" w:hAnsi="TH SarabunPSK" w:cs="TH SarabunPSK"/>
          <w:sz w:val="28"/>
          <w:cs/>
        </w:rPr>
        <w:t>คุณภาพชีวิตลดลง</w:t>
      </w:r>
      <w:r w:rsidR="00363A54">
        <w:rPr>
          <w:rFonts w:ascii="TH SarabunPSK" w:hAnsi="TH SarabunPSK" w:cs="TH SarabunPSK"/>
          <w:sz w:val="28"/>
          <w:cs/>
        </w:rPr>
        <w:t xml:space="preserve"> </w:t>
      </w:r>
      <w:r w:rsidR="00AE2559" w:rsidRPr="00AE2559">
        <w:rPr>
          <w:rFonts w:ascii="TH SarabunPSK" w:hAnsi="TH SarabunPSK" w:cs="TH SarabunPSK"/>
          <w:sz w:val="28"/>
          <w:cs/>
        </w:rPr>
        <w:t>เกิดภาวะแทรกซ้อน</w:t>
      </w:r>
      <w:r w:rsidR="00363A54">
        <w:rPr>
          <w:rFonts w:ascii="TH SarabunPSK" w:hAnsi="TH SarabunPSK" w:cs="TH SarabunPSK" w:hint="cs"/>
          <w:sz w:val="28"/>
          <w:cs/>
        </w:rPr>
        <w:t xml:space="preserve"> </w:t>
      </w:r>
      <w:r w:rsidR="00363A54" w:rsidRPr="00363A54">
        <w:rPr>
          <w:rFonts w:ascii="TH SarabunPSK" w:hAnsi="TH SarabunPSK" w:cs="TH SarabunPSK"/>
          <w:sz w:val="28"/>
          <w:cs/>
        </w:rPr>
        <w:t>ภาระค่าใช้จ่ายในการรักษาที่เพิ่มมากขึ้น</w:t>
      </w:r>
      <w:r w:rsidR="00AE2559" w:rsidRPr="00AE2559">
        <w:rPr>
          <w:rFonts w:ascii="TH SarabunPSK" w:hAnsi="TH SarabunPSK" w:cs="TH SarabunPSK"/>
          <w:sz w:val="28"/>
          <w:cs/>
        </w:rPr>
        <w:t xml:space="preserve"> </w:t>
      </w:r>
      <w:r w:rsidR="00363A54">
        <w:rPr>
          <w:rFonts w:ascii="TH SarabunPSK" w:hAnsi="TH SarabunPSK" w:cs="TH SarabunPSK" w:hint="cs"/>
          <w:sz w:val="28"/>
          <w:cs/>
        </w:rPr>
        <w:t>และ</w:t>
      </w:r>
      <w:r w:rsidR="00AE2559" w:rsidRPr="00AE2559">
        <w:rPr>
          <w:rFonts w:ascii="TH SarabunPSK" w:hAnsi="TH SarabunPSK" w:cs="TH SarabunPSK"/>
          <w:sz w:val="28"/>
          <w:cs/>
        </w:rPr>
        <w:t xml:space="preserve">อาจจะเป็นสาเหตุที่นำมาซึ่งการเสียชีวิตในเวลาต่อมา โดยพบอัตราการเสียชีวิตในปีแรกหลังจากกระดูกข้อสะโพกหักในครั้งแรกร้อยละ 10-20 </w:t>
      </w:r>
      <w:r w:rsidR="00D637CA" w:rsidRPr="00D637CA">
        <w:rPr>
          <w:rFonts w:ascii="TH SarabunPSK" w:hAnsi="TH SarabunPSK" w:cs="TH SarabunPSK"/>
          <w:sz w:val="28"/>
          <w:cs/>
        </w:rPr>
        <w:t>และพบว่ามีโอกาสเกิดการหักกระดูกซ้ำ</w:t>
      </w:r>
      <w:r w:rsidR="00D637CA">
        <w:rPr>
          <w:rFonts w:ascii="TH SarabunPSK" w:hAnsi="TH SarabunPSK" w:cs="TH SarabunPSK"/>
          <w:sz w:val="28"/>
        </w:rPr>
        <w:t xml:space="preserve"> </w:t>
      </w:r>
      <w:r w:rsidR="00D637CA" w:rsidRPr="00D637CA">
        <w:rPr>
          <w:rFonts w:ascii="TH SarabunPSK" w:hAnsi="TH SarabunPSK" w:cs="TH SarabunPSK"/>
          <w:sz w:val="28"/>
          <w:cs/>
        </w:rPr>
        <w:t>ภายหลังหักครั้งแรกภายใน 1 ปี ร้อยละ 2</w:t>
      </w:r>
      <w:r w:rsidR="00D637CA">
        <w:rPr>
          <w:rFonts w:ascii="TH SarabunPSK" w:hAnsi="TH SarabunPSK" w:cs="TH SarabunPSK" w:hint="cs"/>
          <w:sz w:val="28"/>
          <w:cs/>
        </w:rPr>
        <w:t>-</w:t>
      </w:r>
      <w:r w:rsidR="00D637CA">
        <w:rPr>
          <w:rFonts w:ascii="TH SarabunPSK" w:hAnsi="TH SarabunPSK" w:cs="TH SarabunPSK"/>
          <w:sz w:val="28"/>
        </w:rPr>
        <w:t xml:space="preserve">11 </w:t>
      </w:r>
      <w:r w:rsidR="003A4A63">
        <w:rPr>
          <w:rFonts w:ascii="TH SarabunPSK" w:hAnsi="TH SarabunPSK" w:cs="TH SarabunPSK" w:hint="cs"/>
          <w:sz w:val="28"/>
          <w:cs/>
        </w:rPr>
        <w:t>ซึ่ง</w:t>
      </w:r>
      <w:r w:rsidR="0022215F">
        <w:rPr>
          <w:rFonts w:ascii="TH SarabunPSK" w:hAnsi="TH SarabunPSK" w:cs="TH SarabunPSK" w:hint="cs"/>
          <w:sz w:val="28"/>
          <w:cs/>
        </w:rPr>
        <w:t>การดูแลผู้ป่วยไม่เพียงแต่การรักษา</w:t>
      </w:r>
      <w:r w:rsidR="00C64B82">
        <w:rPr>
          <w:rFonts w:ascii="TH SarabunPSK" w:hAnsi="TH SarabunPSK" w:cs="TH SarabunPSK" w:hint="cs"/>
          <w:sz w:val="28"/>
          <w:cs/>
        </w:rPr>
        <w:t>ในโรงพยาบาลเท่านั้น แต่ยังเน้นในการดูแล</w:t>
      </w:r>
      <w:r w:rsidR="003A4A63">
        <w:rPr>
          <w:rFonts w:ascii="TH SarabunPSK" w:hAnsi="TH SarabunPSK" w:cs="TH SarabunPSK" w:hint="cs"/>
          <w:sz w:val="28"/>
          <w:cs/>
        </w:rPr>
        <w:t>เพื่อป้องกันภาวะกระดูกหักซ้ำ อย่าง</w:t>
      </w:r>
      <w:r w:rsidR="00C64B82">
        <w:rPr>
          <w:rFonts w:ascii="TH SarabunPSK" w:hAnsi="TH SarabunPSK" w:cs="TH SarabunPSK" w:hint="cs"/>
          <w:sz w:val="28"/>
          <w:cs/>
        </w:rPr>
        <w:t>ต่อเนื่องแบบองค์รวมด้วยทีมสหสาขาวิชาชีพ</w:t>
      </w:r>
      <w:r w:rsidR="003A4820">
        <w:rPr>
          <w:rFonts w:ascii="TH SarabunPSK" w:hAnsi="TH SarabunPSK" w:cs="TH SarabunPSK" w:hint="cs"/>
          <w:sz w:val="28"/>
          <w:cs/>
        </w:rPr>
        <w:t xml:space="preserve"> </w:t>
      </w:r>
      <w:r w:rsidR="002B7B9E" w:rsidRPr="002B7B9E">
        <w:rPr>
          <w:rFonts w:ascii="TH SarabunPSK" w:hAnsi="TH SarabunPSK" w:cs="TH SarabunPSK"/>
          <w:sz w:val="28"/>
          <w:cs/>
        </w:rPr>
        <w:t>ตลอดจนให้ความรู้กั</w:t>
      </w:r>
      <w:r w:rsidR="002B7B9E">
        <w:rPr>
          <w:rFonts w:ascii="TH SarabunPSK" w:hAnsi="TH SarabunPSK" w:cs="TH SarabunPSK"/>
          <w:sz w:val="28"/>
          <w:cs/>
        </w:rPr>
        <w:t>บผู้ป่วยและญาติในกา</w:t>
      </w:r>
      <w:r w:rsidR="002B7B9E">
        <w:rPr>
          <w:rFonts w:ascii="TH SarabunPSK" w:hAnsi="TH SarabunPSK" w:cs="TH SarabunPSK" w:hint="cs"/>
          <w:sz w:val="28"/>
          <w:cs/>
        </w:rPr>
        <w:t xml:space="preserve">รดูแล </w:t>
      </w:r>
      <w:r w:rsidR="003A4820">
        <w:rPr>
          <w:rFonts w:ascii="TH SarabunPSK" w:hAnsi="TH SarabunPSK" w:cs="TH SarabunPSK" w:hint="cs"/>
          <w:sz w:val="28"/>
          <w:cs/>
        </w:rPr>
        <w:t>เพื่อ</w:t>
      </w:r>
      <w:r w:rsidR="00363A54" w:rsidRPr="00363A54">
        <w:rPr>
          <w:rFonts w:ascii="TH SarabunPSK" w:hAnsi="TH SarabunPSK" w:cs="TH SarabunPSK"/>
          <w:sz w:val="28"/>
          <w:cs/>
        </w:rPr>
        <w:t xml:space="preserve">ลดอัตรากระดูกหักซ้ำ ลดอัตราทุพพลภาพ ลดภาวะแทรกซ้อนและเพิ่มอัตราการรอดชีวิตได้ </w:t>
      </w:r>
    </w:p>
    <w:p w:rsidR="003A4820" w:rsidRPr="00803FE6" w:rsidRDefault="003A4820" w:rsidP="009B040A">
      <w:pPr>
        <w:tabs>
          <w:tab w:val="left" w:pos="851"/>
          <w:tab w:val="left" w:pos="1560"/>
          <w:tab w:val="left" w:pos="2268"/>
          <w:tab w:val="left" w:pos="3119"/>
          <w:tab w:val="left" w:pos="3261"/>
          <w:tab w:val="left" w:pos="5387"/>
          <w:tab w:val="left" w:pos="5670"/>
          <w:tab w:val="left" w:pos="5954"/>
        </w:tabs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โรงพยาบาลสมเด็จพระยุพราชสว่างแดนดิน รับการ</w:t>
      </w:r>
      <w:r w:rsidR="00971F76">
        <w:rPr>
          <w:rFonts w:ascii="TH SarabunPSK" w:hAnsi="TH SarabunPSK" w:cs="TH SarabunPSK" w:hint="cs"/>
          <w:sz w:val="28"/>
          <w:cs/>
        </w:rPr>
        <w:t>รักษา</w:t>
      </w:r>
      <w:r w:rsidR="00EE7A1E">
        <w:rPr>
          <w:rFonts w:ascii="TH SarabunPSK" w:hAnsi="TH SarabunPSK" w:cs="TH SarabunPSK" w:hint="cs"/>
          <w:sz w:val="28"/>
          <w:cs/>
        </w:rPr>
        <w:t>ดูแลผู้ป่วยกระดูกข้อ</w:t>
      </w:r>
      <w:r>
        <w:rPr>
          <w:rFonts w:ascii="TH SarabunPSK" w:hAnsi="TH SarabunPSK" w:cs="TH SarabunPSK" w:hint="cs"/>
          <w:sz w:val="28"/>
          <w:cs/>
        </w:rPr>
        <w:t>สะโพกหัก จากสถิติ ปี</w:t>
      </w:r>
      <w:r w:rsidR="00971F76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256</w:t>
      </w:r>
      <w:r w:rsidR="00BD391A"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/>
          <w:sz w:val="28"/>
        </w:rPr>
        <w:t>-256</w:t>
      </w:r>
      <w:r w:rsidR="00BD391A"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มี</w:t>
      </w:r>
      <w:r w:rsidR="00502738">
        <w:rPr>
          <w:rFonts w:ascii="TH SarabunPSK" w:hAnsi="TH SarabunPSK" w:cs="TH SarabunPSK" w:hint="cs"/>
          <w:sz w:val="28"/>
          <w:cs/>
        </w:rPr>
        <w:t>จำนวน</w:t>
      </w:r>
      <w:r>
        <w:rPr>
          <w:rFonts w:ascii="TH SarabunPSK" w:hAnsi="TH SarabunPSK" w:cs="TH SarabunPSK" w:hint="cs"/>
          <w:sz w:val="28"/>
          <w:cs/>
        </w:rPr>
        <w:t>ผู้ป่วยกระดูกรอบสะโพกหัก</w:t>
      </w:r>
      <w:r w:rsidR="00971F76">
        <w:rPr>
          <w:rFonts w:ascii="TH SarabunPSK" w:hAnsi="TH SarabunPSK" w:cs="TH SarabunPSK" w:hint="cs"/>
          <w:sz w:val="28"/>
          <w:cs/>
        </w:rPr>
        <w:t>ที่เข้ารับการรักษา</w:t>
      </w:r>
      <w:r w:rsidR="006576D8">
        <w:rPr>
          <w:rFonts w:ascii="TH SarabunPSK" w:hAnsi="TH SarabunPSK" w:cs="TH SarabunPSK"/>
          <w:sz w:val="28"/>
        </w:rPr>
        <w:t xml:space="preserve"> 35</w:t>
      </w:r>
      <w:r w:rsidR="00971F76">
        <w:rPr>
          <w:rFonts w:ascii="TH SarabunPSK" w:hAnsi="TH SarabunPSK" w:cs="TH SarabunPSK"/>
          <w:sz w:val="28"/>
        </w:rPr>
        <w:t xml:space="preserve"> </w:t>
      </w:r>
      <w:r w:rsidR="00C66164">
        <w:rPr>
          <w:rFonts w:ascii="TH SarabunPSK" w:hAnsi="TH SarabunPSK" w:cs="TH SarabunPSK" w:hint="cs"/>
          <w:sz w:val="28"/>
          <w:cs/>
        </w:rPr>
        <w:t xml:space="preserve">ราย และ </w:t>
      </w:r>
      <w:r w:rsidR="00971F76">
        <w:rPr>
          <w:rFonts w:ascii="TH SarabunPSK" w:hAnsi="TH SarabunPSK" w:cs="TH SarabunPSK"/>
          <w:sz w:val="28"/>
        </w:rPr>
        <w:t>2</w:t>
      </w:r>
      <w:r w:rsidR="00BD391A">
        <w:rPr>
          <w:rFonts w:ascii="TH SarabunPSK" w:hAnsi="TH SarabunPSK" w:cs="TH SarabunPSK"/>
          <w:sz w:val="28"/>
        </w:rPr>
        <w:t>5</w:t>
      </w:r>
      <w:r w:rsidR="00502738">
        <w:rPr>
          <w:rFonts w:ascii="TH SarabunPSK" w:hAnsi="TH SarabunPSK" w:cs="TH SarabunPSK"/>
          <w:sz w:val="28"/>
        </w:rPr>
        <w:t xml:space="preserve"> </w:t>
      </w:r>
      <w:r w:rsidR="00502738">
        <w:rPr>
          <w:rFonts w:ascii="TH SarabunPSK" w:hAnsi="TH SarabunPSK" w:cs="TH SarabunPSK" w:hint="cs"/>
          <w:sz w:val="28"/>
          <w:cs/>
        </w:rPr>
        <w:t>ราย</w:t>
      </w:r>
      <w:r w:rsidR="00971F76">
        <w:rPr>
          <w:rFonts w:ascii="TH SarabunPSK" w:hAnsi="TH SarabunPSK" w:cs="TH SarabunPSK" w:hint="cs"/>
          <w:sz w:val="28"/>
          <w:cs/>
        </w:rPr>
        <w:t xml:space="preserve"> </w:t>
      </w:r>
      <w:r w:rsidR="00B61ACC">
        <w:rPr>
          <w:rFonts w:ascii="TH SarabunPSK" w:hAnsi="TH SarabunPSK" w:cs="TH SarabunPSK" w:hint="cs"/>
          <w:sz w:val="28"/>
          <w:cs/>
        </w:rPr>
        <w:t>อัตราการ</w:t>
      </w:r>
      <w:r w:rsidR="00803FE6">
        <w:rPr>
          <w:rFonts w:ascii="TH SarabunPSK" w:hAnsi="TH SarabunPSK" w:cs="TH SarabunPSK" w:hint="cs"/>
          <w:sz w:val="28"/>
          <w:cs/>
        </w:rPr>
        <w:t xml:space="preserve">ผ่าตัด ภายใน </w:t>
      </w:r>
      <w:r w:rsidR="00803FE6">
        <w:rPr>
          <w:rFonts w:ascii="TH SarabunPSK" w:hAnsi="TH SarabunPSK" w:cs="TH SarabunPSK"/>
          <w:sz w:val="28"/>
        </w:rPr>
        <w:t xml:space="preserve">72 </w:t>
      </w:r>
      <w:r w:rsidR="00803FE6">
        <w:rPr>
          <w:rFonts w:ascii="TH SarabunPSK" w:hAnsi="TH SarabunPSK" w:cs="TH SarabunPSK" w:hint="cs"/>
          <w:sz w:val="28"/>
          <w:cs/>
        </w:rPr>
        <w:t>ชั่วโมง</w:t>
      </w:r>
      <w:r w:rsidR="00C70158">
        <w:rPr>
          <w:rFonts w:ascii="TH SarabunPSK" w:hAnsi="TH SarabunPSK" w:cs="TH SarabunPSK" w:hint="cs"/>
          <w:sz w:val="28"/>
          <w:cs/>
        </w:rPr>
        <w:t xml:space="preserve">หลังรับไว้ในโรงพยาบาล ร้อยละ </w:t>
      </w:r>
      <w:r w:rsidR="00BD391A">
        <w:rPr>
          <w:rFonts w:ascii="TH SarabunPSK" w:hAnsi="TH SarabunPSK" w:cs="TH SarabunPSK"/>
          <w:sz w:val="28"/>
        </w:rPr>
        <w:t>77.27</w:t>
      </w:r>
      <w:r w:rsidR="00C66164">
        <w:rPr>
          <w:rFonts w:ascii="TH SarabunPSK" w:hAnsi="TH SarabunPSK" w:cs="TH SarabunPSK"/>
          <w:sz w:val="28"/>
        </w:rPr>
        <w:t xml:space="preserve"> ,</w:t>
      </w:r>
      <w:r w:rsidR="00C70158">
        <w:rPr>
          <w:rFonts w:ascii="TH SarabunPSK" w:hAnsi="TH SarabunPSK" w:cs="TH SarabunPSK"/>
          <w:sz w:val="28"/>
        </w:rPr>
        <w:t>7</w:t>
      </w:r>
      <w:r w:rsidR="00BD391A">
        <w:rPr>
          <w:rFonts w:ascii="TH SarabunPSK" w:hAnsi="TH SarabunPSK" w:cs="TH SarabunPSK"/>
          <w:sz w:val="28"/>
        </w:rPr>
        <w:t>8.94</w:t>
      </w:r>
      <w:r w:rsidR="00971F76">
        <w:rPr>
          <w:rFonts w:ascii="TH SarabunPSK" w:hAnsi="TH SarabunPSK" w:cs="TH SarabunPSK" w:hint="cs"/>
          <w:sz w:val="28"/>
          <w:cs/>
        </w:rPr>
        <w:t xml:space="preserve"> </w:t>
      </w:r>
      <w:r w:rsidR="006409D0">
        <w:rPr>
          <w:rFonts w:ascii="TH SarabunPSK" w:hAnsi="TH SarabunPSK" w:cs="TH SarabunPSK" w:hint="cs"/>
          <w:sz w:val="28"/>
          <w:cs/>
        </w:rPr>
        <w:t>อัตรา</w:t>
      </w:r>
      <w:r w:rsidR="006409D0" w:rsidRPr="006409D0">
        <w:rPr>
          <w:rFonts w:ascii="TH SarabunPSK" w:hAnsi="TH SarabunPSK" w:cs="TH SarabunPSK"/>
          <w:sz w:val="28"/>
          <w:cs/>
        </w:rPr>
        <w:t xml:space="preserve">ผู้ป่วยที่มีภาวะ </w:t>
      </w:r>
      <w:proofErr w:type="spellStart"/>
      <w:r w:rsidR="006409D0" w:rsidRPr="006409D0">
        <w:rPr>
          <w:rFonts w:ascii="TH SarabunPSK" w:hAnsi="TH SarabunPSK" w:cs="TH SarabunPSK"/>
          <w:sz w:val="28"/>
        </w:rPr>
        <w:t>refracture</w:t>
      </w:r>
      <w:proofErr w:type="spellEnd"/>
      <w:r w:rsidR="006409D0">
        <w:rPr>
          <w:rFonts w:ascii="TH SarabunPSK" w:hAnsi="TH SarabunPSK" w:cs="TH SarabunPSK" w:hint="cs"/>
          <w:sz w:val="28"/>
          <w:cs/>
        </w:rPr>
        <w:t xml:space="preserve"> ร้อยละ </w:t>
      </w:r>
      <w:r w:rsidR="006409D0">
        <w:rPr>
          <w:rFonts w:ascii="TH SarabunPSK" w:hAnsi="TH SarabunPSK" w:cs="TH SarabunPSK"/>
          <w:sz w:val="28"/>
        </w:rPr>
        <w:t xml:space="preserve">9.09 ,10.52 </w:t>
      </w:r>
      <w:r w:rsidR="000F3EC8">
        <w:rPr>
          <w:rFonts w:ascii="TH SarabunPSK" w:hAnsi="TH SarabunPSK" w:cs="TH SarabunPSK" w:hint="cs"/>
          <w:sz w:val="28"/>
          <w:cs/>
        </w:rPr>
        <w:t xml:space="preserve">อัตราการตายภายใน </w:t>
      </w:r>
      <w:r w:rsidR="000F3EC8">
        <w:rPr>
          <w:rFonts w:ascii="TH SarabunPSK" w:hAnsi="TH SarabunPSK" w:cs="TH SarabunPSK"/>
          <w:sz w:val="28"/>
        </w:rPr>
        <w:t xml:space="preserve">1 </w:t>
      </w:r>
      <w:r w:rsidR="000F3EC8">
        <w:rPr>
          <w:rFonts w:ascii="TH SarabunPSK" w:hAnsi="TH SarabunPSK" w:cs="TH SarabunPSK" w:hint="cs"/>
          <w:sz w:val="28"/>
          <w:cs/>
        </w:rPr>
        <w:t xml:space="preserve">ปี </w:t>
      </w:r>
      <w:r w:rsidR="00B61ACC">
        <w:rPr>
          <w:rFonts w:ascii="TH SarabunPSK" w:hAnsi="TH SarabunPSK" w:cs="TH SarabunPSK" w:hint="cs"/>
          <w:sz w:val="28"/>
          <w:cs/>
        </w:rPr>
        <w:t xml:space="preserve">ร้อยละ </w:t>
      </w:r>
      <w:r w:rsidR="00BD391A">
        <w:rPr>
          <w:rFonts w:ascii="TH SarabunPSK" w:hAnsi="TH SarabunPSK" w:cs="TH SarabunPSK"/>
          <w:sz w:val="28"/>
        </w:rPr>
        <w:t>11.42</w:t>
      </w:r>
      <w:r w:rsidR="000F3EC8">
        <w:rPr>
          <w:rFonts w:ascii="TH SarabunPSK" w:hAnsi="TH SarabunPSK" w:cs="TH SarabunPSK"/>
          <w:sz w:val="28"/>
        </w:rPr>
        <w:t xml:space="preserve"> </w:t>
      </w:r>
      <w:r w:rsidR="00C66164">
        <w:rPr>
          <w:rFonts w:ascii="TH SarabunPSK" w:hAnsi="TH SarabunPSK" w:cs="TH SarabunPSK"/>
          <w:sz w:val="28"/>
        </w:rPr>
        <w:t>,</w:t>
      </w:r>
      <w:r w:rsidR="00BD391A">
        <w:rPr>
          <w:rFonts w:ascii="TH SarabunPSK" w:hAnsi="TH SarabunPSK" w:cs="TH SarabunPSK"/>
          <w:sz w:val="28"/>
        </w:rPr>
        <w:t>8.</w:t>
      </w:r>
      <w:r w:rsidR="006409D0">
        <w:rPr>
          <w:rFonts w:ascii="TH SarabunPSK" w:hAnsi="TH SarabunPSK" w:cs="TH SarabunPSK"/>
          <w:sz w:val="28"/>
        </w:rPr>
        <w:t>57</w:t>
      </w:r>
      <w:r w:rsidR="000F3EC8">
        <w:rPr>
          <w:rFonts w:ascii="TH SarabunPSK" w:hAnsi="TH SarabunPSK" w:cs="TH SarabunPSK"/>
          <w:sz w:val="28"/>
        </w:rPr>
        <w:t xml:space="preserve"> </w:t>
      </w:r>
      <w:r w:rsidR="00B61ACC">
        <w:rPr>
          <w:rFonts w:ascii="TH SarabunPSK" w:hAnsi="TH SarabunPSK" w:cs="TH SarabunPSK" w:hint="cs"/>
          <w:sz w:val="28"/>
          <w:cs/>
        </w:rPr>
        <w:t xml:space="preserve">และอัตราการเกิดภาวะแทรกซ้อนที่เกิดจากการสูญเสียการเคลื่อนไหวร้อยละ </w:t>
      </w:r>
      <w:r w:rsidR="00BD391A">
        <w:rPr>
          <w:rFonts w:ascii="TH SarabunPSK" w:hAnsi="TH SarabunPSK" w:cs="TH SarabunPSK"/>
          <w:sz w:val="28"/>
        </w:rPr>
        <w:t>8.57</w:t>
      </w:r>
      <w:r w:rsidR="00B61ACC" w:rsidRPr="00B61ACC">
        <w:rPr>
          <w:rFonts w:ascii="TH SarabunPSK" w:hAnsi="TH SarabunPSK" w:cs="TH SarabunPSK"/>
          <w:sz w:val="28"/>
          <w:cs/>
        </w:rPr>
        <w:t xml:space="preserve"> </w:t>
      </w:r>
      <w:r w:rsidR="00B61ACC">
        <w:rPr>
          <w:rFonts w:ascii="TH SarabunPSK" w:hAnsi="TH SarabunPSK" w:cs="TH SarabunPSK" w:hint="cs"/>
          <w:sz w:val="28"/>
          <w:cs/>
        </w:rPr>
        <w:t xml:space="preserve">และ </w:t>
      </w:r>
      <w:r w:rsidR="006409D0">
        <w:rPr>
          <w:rFonts w:ascii="TH SarabunPSK" w:hAnsi="TH SarabunPSK" w:cs="TH SarabunPSK"/>
          <w:sz w:val="28"/>
        </w:rPr>
        <w:t>8.00</w:t>
      </w:r>
      <w:r w:rsidR="00B61ACC" w:rsidRPr="00B61ACC">
        <w:rPr>
          <w:rFonts w:ascii="TH SarabunPSK" w:hAnsi="TH SarabunPSK" w:cs="TH SarabunPSK"/>
          <w:sz w:val="28"/>
          <w:cs/>
        </w:rPr>
        <w:t xml:space="preserve"> </w:t>
      </w:r>
      <w:r w:rsidR="00C70158" w:rsidRPr="00C70158">
        <w:rPr>
          <w:rFonts w:ascii="TH SarabunPSK" w:hAnsi="TH SarabunPSK" w:cs="TH SarabunPSK"/>
          <w:sz w:val="28"/>
          <w:cs/>
        </w:rPr>
        <w:t>ตามลำดับ</w:t>
      </w:r>
      <w:r w:rsidR="00C70158">
        <w:rPr>
          <w:rFonts w:ascii="TH SarabunPSK" w:hAnsi="TH SarabunPSK" w:cs="TH SarabunPSK" w:hint="cs"/>
          <w:sz w:val="28"/>
          <w:cs/>
        </w:rPr>
        <w:t xml:space="preserve"> </w:t>
      </w:r>
      <w:r w:rsidR="009B040A">
        <w:rPr>
          <w:rFonts w:ascii="TH SarabunPSK" w:hAnsi="TH SarabunPSK" w:cs="TH SarabunPSK" w:hint="cs"/>
          <w:sz w:val="28"/>
          <w:cs/>
        </w:rPr>
        <w:t>ซึ่งข้อมูลยังเป็นการเก็บข้อมูลย้อนหลังจากเวชระเบียน และ</w:t>
      </w:r>
      <w:r w:rsidR="00C70158" w:rsidRPr="00C70158">
        <w:rPr>
          <w:rFonts w:ascii="TH SarabunPSK" w:hAnsi="TH SarabunPSK" w:cs="TH SarabunPSK"/>
          <w:sz w:val="28"/>
          <w:cs/>
        </w:rPr>
        <w:t>โรงพยาบาลยังไม่มีรูปแบบการดูแลผู้สูงอายุกระดูกรอบสะโพกหักที่เป็นแบบแผน</w:t>
      </w:r>
      <w:r w:rsidR="009B040A">
        <w:rPr>
          <w:rFonts w:ascii="TH SarabunPSK" w:hAnsi="TH SarabunPSK" w:cs="TH SarabunPSK" w:hint="cs"/>
          <w:sz w:val="28"/>
          <w:cs/>
        </w:rPr>
        <w:t xml:space="preserve"> </w:t>
      </w:r>
      <w:r w:rsidR="006576D8">
        <w:rPr>
          <w:rFonts w:ascii="TH SarabunPSK" w:hAnsi="TH SarabunPSK" w:cs="TH SarabunPSK" w:hint="cs"/>
          <w:sz w:val="28"/>
          <w:cs/>
        </w:rPr>
        <w:t>นอกจากนี้ยังเป็น</w:t>
      </w:r>
      <w:r w:rsidR="009B040A" w:rsidRPr="009B040A">
        <w:rPr>
          <w:rFonts w:ascii="TH SarabunPSK" w:hAnsi="TH SarabunPSK" w:cs="TH SarabunPSK"/>
          <w:sz w:val="28"/>
          <w:cs/>
        </w:rPr>
        <w:t xml:space="preserve">การตอบสนองนโยบายโครงการรู้ทันกันหักซ้ำของกระทรวงสาธารณสุข </w:t>
      </w:r>
      <w:r w:rsidR="00447EC2">
        <w:rPr>
          <w:rFonts w:ascii="TH SarabunPSK" w:hAnsi="TH SarabunPSK" w:cs="TH SarabunPSK" w:hint="cs"/>
          <w:sz w:val="28"/>
          <w:cs/>
        </w:rPr>
        <w:t>ดังนั้นใน</w:t>
      </w:r>
      <w:r w:rsidR="00695000">
        <w:rPr>
          <w:rFonts w:ascii="TH SarabunPSK" w:hAnsi="TH SarabunPSK" w:cs="TH SarabunPSK" w:hint="cs"/>
          <w:sz w:val="28"/>
          <w:cs/>
        </w:rPr>
        <w:t>ปี</w:t>
      </w:r>
      <w:r w:rsidR="00695000">
        <w:rPr>
          <w:rFonts w:ascii="TH SarabunPSK" w:hAnsi="TH SarabunPSK" w:cs="TH SarabunPSK"/>
          <w:sz w:val="28"/>
        </w:rPr>
        <w:t xml:space="preserve"> 2564 </w:t>
      </w:r>
      <w:r w:rsidR="00695000">
        <w:rPr>
          <w:rFonts w:ascii="TH SarabunPSK" w:hAnsi="TH SarabunPSK" w:cs="TH SarabunPSK" w:hint="cs"/>
          <w:sz w:val="28"/>
          <w:cs/>
        </w:rPr>
        <w:t>จึงได้เริ่มจัดตั้ง</w:t>
      </w:r>
      <w:r w:rsidR="009B040A" w:rsidRPr="009B040A">
        <w:rPr>
          <w:rFonts w:ascii="TH SarabunPSK" w:hAnsi="TH SarabunPSK" w:cs="TH SarabunPSK"/>
          <w:sz w:val="28"/>
          <w:cs/>
        </w:rPr>
        <w:t>ทีม</w:t>
      </w:r>
      <w:r w:rsidR="00EE7A1E">
        <w:rPr>
          <w:rFonts w:ascii="TH SarabunPSK" w:hAnsi="TH SarabunPSK" w:cs="TH SarabunPSK" w:hint="cs"/>
          <w:sz w:val="28"/>
          <w:cs/>
        </w:rPr>
        <w:t>ดูแลผู้ป่วยกระดูกข้อ</w:t>
      </w:r>
      <w:r w:rsidR="00695000">
        <w:rPr>
          <w:rFonts w:ascii="TH SarabunPSK" w:hAnsi="TH SarabunPSK" w:cs="TH SarabunPSK" w:hint="cs"/>
          <w:sz w:val="28"/>
          <w:cs/>
        </w:rPr>
        <w:t>สะโพกหัก โดย</w:t>
      </w:r>
      <w:r w:rsidR="009B040A" w:rsidRPr="009B040A">
        <w:rPr>
          <w:rFonts w:ascii="TH SarabunPSK" w:hAnsi="TH SarabunPSK" w:cs="TH SarabunPSK"/>
          <w:sz w:val="28"/>
          <w:cs/>
        </w:rPr>
        <w:t xml:space="preserve">นำรูปแบบ </w:t>
      </w:r>
      <w:r w:rsidR="009B040A" w:rsidRPr="009B040A">
        <w:rPr>
          <w:rFonts w:ascii="TH SarabunPSK" w:hAnsi="TH SarabunPSK" w:cs="TH SarabunPSK"/>
          <w:sz w:val="28"/>
        </w:rPr>
        <w:t xml:space="preserve">Re fracture prevention team </w:t>
      </w:r>
      <w:r w:rsidR="009B040A" w:rsidRPr="009B040A">
        <w:rPr>
          <w:rFonts w:ascii="TH SarabunPSK" w:hAnsi="TH SarabunPSK" w:cs="TH SarabunPSK"/>
          <w:sz w:val="28"/>
          <w:cs/>
        </w:rPr>
        <w:t xml:space="preserve">มาใช้ในการดูแล </w:t>
      </w:r>
      <w:r w:rsidR="005A21D4">
        <w:rPr>
          <w:rFonts w:ascii="TH SarabunPSK" w:hAnsi="TH SarabunPSK" w:cs="TH SarabunPSK" w:hint="cs"/>
          <w:sz w:val="28"/>
          <w:cs/>
        </w:rPr>
        <w:t xml:space="preserve">ตั้งแต่ </w:t>
      </w:r>
      <w:r w:rsidR="005A21D4">
        <w:rPr>
          <w:rFonts w:ascii="TH SarabunPSK" w:hAnsi="TH SarabunPSK" w:cs="TH SarabunPSK"/>
          <w:sz w:val="28"/>
        </w:rPr>
        <w:t xml:space="preserve">Primary </w:t>
      </w:r>
      <w:r w:rsidR="00E93CB2">
        <w:rPr>
          <w:rFonts w:ascii="TH SarabunPSK" w:hAnsi="TH SarabunPSK" w:cs="TH SarabunPSK"/>
          <w:sz w:val="28"/>
        </w:rPr>
        <w:t xml:space="preserve">care </w:t>
      </w:r>
      <w:r w:rsidR="005A21D4">
        <w:rPr>
          <w:rFonts w:ascii="TH SarabunPSK" w:hAnsi="TH SarabunPSK" w:cs="TH SarabunPSK"/>
          <w:sz w:val="28"/>
        </w:rPr>
        <w:t xml:space="preserve">,Secondary </w:t>
      </w:r>
      <w:r w:rsidR="00E93CB2">
        <w:rPr>
          <w:rFonts w:ascii="TH SarabunPSK" w:hAnsi="TH SarabunPSK" w:cs="TH SarabunPSK"/>
          <w:sz w:val="28"/>
        </w:rPr>
        <w:t xml:space="preserve">care </w:t>
      </w:r>
      <w:r w:rsidR="005A21D4">
        <w:rPr>
          <w:rFonts w:ascii="TH SarabunPSK" w:hAnsi="TH SarabunPSK" w:cs="TH SarabunPSK"/>
          <w:sz w:val="28"/>
        </w:rPr>
        <w:t xml:space="preserve">,Tertiary </w:t>
      </w:r>
      <w:r w:rsidR="00E93CB2">
        <w:rPr>
          <w:rFonts w:ascii="TH SarabunPSK" w:hAnsi="TH SarabunPSK" w:cs="TH SarabunPSK"/>
          <w:sz w:val="28"/>
        </w:rPr>
        <w:t xml:space="preserve">care </w:t>
      </w:r>
      <w:r w:rsidR="006576D8">
        <w:rPr>
          <w:rFonts w:ascii="TH SarabunPSK" w:hAnsi="TH SarabunPSK" w:cs="TH SarabunPSK" w:hint="cs"/>
          <w:sz w:val="28"/>
          <w:cs/>
        </w:rPr>
        <w:t>โดย</w:t>
      </w:r>
      <w:r w:rsidR="009B040A" w:rsidRPr="009B040A">
        <w:rPr>
          <w:rFonts w:ascii="TH SarabunPSK" w:hAnsi="TH SarabunPSK" w:cs="TH SarabunPSK"/>
          <w:sz w:val="28"/>
          <w:cs/>
        </w:rPr>
        <w:t>มีวัตถุประสงค์เพื่อลดอัตรากระดูกหักซ้ำ</w:t>
      </w:r>
      <w:r w:rsidR="00447EC2">
        <w:rPr>
          <w:rFonts w:ascii="TH SarabunPSK" w:hAnsi="TH SarabunPSK" w:cs="TH SarabunPSK" w:hint="cs"/>
          <w:sz w:val="28"/>
          <w:cs/>
        </w:rPr>
        <w:t xml:space="preserve"> </w:t>
      </w:r>
      <w:r w:rsidR="009B040A" w:rsidRPr="009B040A">
        <w:rPr>
          <w:rFonts w:ascii="TH SarabunPSK" w:hAnsi="TH SarabunPSK" w:cs="TH SarabunPSK"/>
          <w:sz w:val="28"/>
          <w:cs/>
        </w:rPr>
        <w:t xml:space="preserve">ลดอัตราทุพพลภาพ ลดภาวะแทรกซ้อนและเพิ่มอัตราการรอดชีวิตได้ </w:t>
      </w:r>
      <w:r w:rsidR="00447EC2">
        <w:rPr>
          <w:rFonts w:ascii="TH SarabunPSK" w:hAnsi="TH SarabunPSK" w:cs="TH SarabunPSK" w:hint="cs"/>
          <w:sz w:val="28"/>
          <w:cs/>
        </w:rPr>
        <w:t>แนวทางการ</w:t>
      </w:r>
      <w:r w:rsidR="005A21D4">
        <w:rPr>
          <w:rFonts w:ascii="TH SarabunPSK" w:hAnsi="TH SarabunPSK" w:cs="TH SarabunPSK" w:hint="cs"/>
          <w:sz w:val="28"/>
          <w:cs/>
        </w:rPr>
        <w:t>ดูแล</w:t>
      </w:r>
      <w:r w:rsidR="00447EC2">
        <w:rPr>
          <w:rFonts w:ascii="TH SarabunPSK" w:hAnsi="TH SarabunPSK" w:cs="TH SarabunPSK" w:hint="cs"/>
          <w:sz w:val="28"/>
          <w:cs/>
        </w:rPr>
        <w:t>เป็นการดูแล</w:t>
      </w:r>
      <w:r w:rsidR="009B040A" w:rsidRPr="009B040A">
        <w:rPr>
          <w:rFonts w:ascii="TH SarabunPSK" w:hAnsi="TH SarabunPSK" w:cs="TH SarabunPSK"/>
          <w:sz w:val="28"/>
          <w:cs/>
        </w:rPr>
        <w:t>แบบองค์รวม</w:t>
      </w:r>
      <w:r w:rsidR="005A21D4">
        <w:rPr>
          <w:rFonts w:ascii="TH SarabunPSK" w:hAnsi="TH SarabunPSK" w:cs="TH SarabunPSK" w:hint="cs"/>
          <w:sz w:val="28"/>
          <w:cs/>
        </w:rPr>
        <w:t xml:space="preserve">ตั้งแต่แรกรับ </w:t>
      </w:r>
      <w:r w:rsidR="00447EC2">
        <w:rPr>
          <w:rFonts w:ascii="TH SarabunPSK" w:hAnsi="TH SarabunPSK" w:cs="TH SarabunPSK" w:hint="cs"/>
          <w:sz w:val="28"/>
          <w:cs/>
        </w:rPr>
        <w:t>ก่อน</w:t>
      </w:r>
      <w:r w:rsidR="00447EC2">
        <w:rPr>
          <w:rFonts w:ascii="TH SarabunPSK" w:hAnsi="TH SarabunPSK" w:cs="TH SarabunPSK"/>
          <w:sz w:val="28"/>
        </w:rPr>
        <w:t>-</w:t>
      </w:r>
      <w:r w:rsidR="00447EC2">
        <w:rPr>
          <w:rFonts w:ascii="TH SarabunPSK" w:hAnsi="TH SarabunPSK" w:cs="TH SarabunPSK" w:hint="cs"/>
          <w:sz w:val="28"/>
          <w:cs/>
        </w:rPr>
        <w:t xml:space="preserve">หลังผ่าตัด </w:t>
      </w:r>
      <w:r w:rsidR="009B040A" w:rsidRPr="009B040A">
        <w:rPr>
          <w:rFonts w:ascii="TH SarabunPSK" w:hAnsi="TH SarabunPSK" w:cs="TH SarabunPSK"/>
          <w:sz w:val="28"/>
          <w:cs/>
        </w:rPr>
        <w:t>การดูแลฟื้นสภาพผู้ป่วยภายหลังการผ่าตัดและดูแลต่อเนื่อง</w:t>
      </w:r>
      <w:r w:rsidR="005A21D4">
        <w:rPr>
          <w:rFonts w:ascii="TH SarabunPSK" w:hAnsi="TH SarabunPSK" w:cs="TH SarabunPSK" w:hint="cs"/>
          <w:sz w:val="28"/>
          <w:cs/>
        </w:rPr>
        <w:t xml:space="preserve"> </w:t>
      </w:r>
      <w:r w:rsidR="005A21D4" w:rsidRPr="005A21D4">
        <w:rPr>
          <w:rFonts w:ascii="TH SarabunPSK" w:hAnsi="TH SarabunPSK" w:cs="TH SarabunPSK"/>
          <w:sz w:val="28"/>
          <w:cs/>
        </w:rPr>
        <w:t>ติดตามฟื้นฟูสภาพหลังจำหน่าย</w:t>
      </w:r>
      <w:r w:rsidR="005A21D4">
        <w:rPr>
          <w:rFonts w:ascii="TH SarabunPSK" w:hAnsi="TH SarabunPSK" w:cs="TH SarabunPSK" w:hint="cs"/>
          <w:sz w:val="28"/>
          <w:cs/>
        </w:rPr>
        <w:t xml:space="preserve"> </w:t>
      </w:r>
      <w:r w:rsidR="005A21D4">
        <w:rPr>
          <w:rFonts w:ascii="TH SarabunPSK" w:hAnsi="TH SarabunPSK" w:cs="TH SarabunPSK"/>
          <w:sz w:val="28"/>
          <w:cs/>
        </w:rPr>
        <w:t>จน</w:t>
      </w:r>
      <w:r w:rsidR="009B040A" w:rsidRPr="009B040A">
        <w:rPr>
          <w:rFonts w:ascii="TH SarabunPSK" w:hAnsi="TH SarabunPSK" w:cs="TH SarabunPSK"/>
          <w:sz w:val="28"/>
          <w:cs/>
        </w:rPr>
        <w:t>ผู้ป่วยสามารถ</w:t>
      </w:r>
      <w:r w:rsidR="005A21D4">
        <w:rPr>
          <w:rFonts w:ascii="TH SarabunPSK" w:hAnsi="TH SarabunPSK" w:cs="TH SarabunPSK" w:hint="cs"/>
          <w:sz w:val="28"/>
          <w:cs/>
        </w:rPr>
        <w:t xml:space="preserve">เดินได้ หรือทำกิจวัตรประวันได้เอง </w:t>
      </w:r>
      <w:r w:rsidR="00447EC2">
        <w:rPr>
          <w:rFonts w:ascii="TH SarabunPSK" w:hAnsi="TH SarabunPSK" w:cs="TH SarabunPSK" w:hint="cs"/>
          <w:sz w:val="28"/>
          <w:cs/>
        </w:rPr>
        <w:t>ส่งผลต่อคุ</w:t>
      </w:r>
      <w:r w:rsidR="009B040A" w:rsidRPr="009B040A">
        <w:rPr>
          <w:rFonts w:ascii="TH SarabunPSK" w:hAnsi="TH SarabunPSK" w:cs="TH SarabunPSK"/>
          <w:sz w:val="28"/>
          <w:cs/>
        </w:rPr>
        <w:t>ณภาพชีวิตที่ดีขึ้น</w:t>
      </w:r>
    </w:p>
    <w:p w:rsidR="00E32B08" w:rsidRDefault="00E32B08" w:rsidP="003B6560">
      <w:pPr>
        <w:spacing w:after="0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E32B08">
        <w:rPr>
          <w:rFonts w:ascii="TH SarabunPSK" w:eastAsia="Calibri" w:hAnsi="TH SarabunPSK" w:cs="TH SarabunPSK"/>
          <w:b/>
          <w:bCs/>
          <w:sz w:val="28"/>
          <w:u w:val="single"/>
          <w:cs/>
        </w:rPr>
        <w:t>วัตถุประสงค์ของการศึกษา/วิจัย</w:t>
      </w:r>
      <w:r w:rsidRPr="00E32B08">
        <w:rPr>
          <w:rFonts w:ascii="TH SarabunPSK" w:eastAsia="Calibri" w:hAnsi="TH SarabunPSK" w:cs="TH SarabunPSK"/>
          <w:b/>
          <w:bCs/>
          <w:sz w:val="28"/>
        </w:rPr>
        <w:t xml:space="preserve">: </w:t>
      </w:r>
    </w:p>
    <w:p w:rsidR="005E3ADF" w:rsidRDefault="005E3ADF" w:rsidP="003B6560">
      <w:pPr>
        <w:spacing w:after="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/>
          <w:b/>
          <w:bCs/>
          <w:sz w:val="28"/>
        </w:rPr>
        <w:tab/>
      </w:r>
      <w:r>
        <w:rPr>
          <w:rFonts w:ascii="TH SarabunPSK" w:eastAsia="Calibri" w:hAnsi="TH SarabunPSK" w:cs="TH SarabunPSK"/>
          <w:sz w:val="28"/>
        </w:rPr>
        <w:t>1.</w:t>
      </w:r>
      <w:r w:rsidR="008511BC">
        <w:rPr>
          <w:rFonts w:ascii="TH SarabunPSK" w:eastAsia="Calibri" w:hAnsi="TH SarabunPSK" w:cs="TH SarabunPSK" w:hint="cs"/>
          <w:sz w:val="28"/>
          <w:cs/>
        </w:rPr>
        <w:t xml:space="preserve"> เพื่อพัฒนารูปแบบ </w:t>
      </w:r>
      <w:proofErr w:type="spellStart"/>
      <w:r w:rsidR="008511BC" w:rsidRPr="008511BC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8511BC" w:rsidRPr="008511BC">
        <w:rPr>
          <w:rFonts w:ascii="TH SarabunPSK" w:eastAsia="Calibri" w:hAnsi="TH SarabunPSK" w:cs="TH SarabunPSK"/>
          <w:sz w:val="28"/>
        </w:rPr>
        <w:t xml:space="preserve"> prevention team </w:t>
      </w:r>
      <w:r w:rsidR="008511BC" w:rsidRPr="008511BC">
        <w:rPr>
          <w:rFonts w:ascii="TH SarabunPSK" w:eastAsia="Calibri" w:hAnsi="TH SarabunPSK" w:cs="TH SarabunPSK"/>
          <w:sz w:val="28"/>
          <w:cs/>
        </w:rPr>
        <w:t>ในการดูแลผู้ป่วยกระดูกรอบสะโพกหัก</w:t>
      </w:r>
    </w:p>
    <w:p w:rsidR="008511BC" w:rsidRPr="005E3ADF" w:rsidRDefault="008511BC" w:rsidP="003B6560">
      <w:pPr>
        <w:spacing w:after="0"/>
        <w:jc w:val="thaiDistribute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ab/>
      </w:r>
      <w:r>
        <w:rPr>
          <w:rFonts w:ascii="TH SarabunPSK" w:eastAsia="Calibri" w:hAnsi="TH SarabunPSK" w:cs="TH SarabunPSK"/>
          <w:sz w:val="28"/>
        </w:rPr>
        <w:t xml:space="preserve">2. </w:t>
      </w:r>
      <w:r>
        <w:rPr>
          <w:rFonts w:ascii="TH SarabunPSK" w:eastAsia="Calibri" w:hAnsi="TH SarabunPSK" w:cs="TH SarabunPSK" w:hint="cs"/>
          <w:sz w:val="28"/>
          <w:cs/>
        </w:rPr>
        <w:t xml:space="preserve">เพื่อศึกษาประสิทธิผลของ </w:t>
      </w:r>
      <w:proofErr w:type="spellStart"/>
      <w:r w:rsidRPr="008511BC">
        <w:rPr>
          <w:rFonts w:ascii="TH SarabunPSK" w:eastAsia="Calibri" w:hAnsi="TH SarabunPSK" w:cs="TH SarabunPSK"/>
          <w:sz w:val="28"/>
        </w:rPr>
        <w:t>Refracture</w:t>
      </w:r>
      <w:proofErr w:type="spellEnd"/>
      <w:r w:rsidRPr="008511BC">
        <w:rPr>
          <w:rFonts w:ascii="TH SarabunPSK" w:eastAsia="Calibri" w:hAnsi="TH SarabunPSK" w:cs="TH SarabunPSK"/>
          <w:sz w:val="28"/>
        </w:rPr>
        <w:t xml:space="preserve"> prevention team </w:t>
      </w:r>
      <w:r w:rsidRPr="008511BC">
        <w:rPr>
          <w:rFonts w:ascii="TH SarabunPSK" w:eastAsia="Calibri" w:hAnsi="TH SarabunPSK" w:cs="TH SarabunPSK"/>
          <w:sz w:val="28"/>
          <w:cs/>
        </w:rPr>
        <w:t>ในการดูแลผู้ป่วยกระดูกรอบสะโพกหัก</w:t>
      </w:r>
    </w:p>
    <w:p w:rsidR="00794202" w:rsidRDefault="00E32B08" w:rsidP="00E32B08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E32B08">
        <w:rPr>
          <w:rFonts w:ascii="TH SarabunPSK" w:eastAsia="Calibri" w:hAnsi="TH SarabunPSK" w:cs="TH SarabunPSK"/>
          <w:b/>
          <w:bCs/>
          <w:sz w:val="28"/>
          <w:u w:val="single"/>
          <w:cs/>
        </w:rPr>
        <w:t>รูปแบบการวิจัย</w:t>
      </w:r>
      <w:r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E32B08">
        <w:rPr>
          <w:rFonts w:ascii="TH SarabunPSK" w:eastAsia="Calibri" w:hAnsi="TH SarabunPSK" w:cs="TH SarabunPSK"/>
          <w:sz w:val="28"/>
        </w:rPr>
        <w:t xml:space="preserve">:  </w:t>
      </w:r>
      <w:r w:rsidR="008511BC">
        <w:rPr>
          <w:rFonts w:ascii="TH SarabunPSK" w:eastAsia="Calibri" w:hAnsi="TH SarabunPSK" w:cs="TH SarabunPSK" w:hint="cs"/>
          <w:sz w:val="28"/>
          <w:cs/>
        </w:rPr>
        <w:t>เป็น</w:t>
      </w:r>
      <w:r w:rsidRPr="00E32B08">
        <w:rPr>
          <w:rFonts w:ascii="TH SarabunPSK" w:eastAsia="Calibri" w:hAnsi="TH SarabunPSK" w:cs="TH SarabunPSK"/>
          <w:sz w:val="28"/>
          <w:cs/>
        </w:rPr>
        <w:t>การวิจัย</w:t>
      </w:r>
      <w:r w:rsidR="008511BC">
        <w:rPr>
          <w:rFonts w:ascii="TH SarabunPSK" w:eastAsia="Calibri" w:hAnsi="TH SarabunPSK" w:cs="TH SarabunPSK" w:hint="cs"/>
          <w:sz w:val="28"/>
          <w:cs/>
        </w:rPr>
        <w:t>และ</w:t>
      </w:r>
      <w:r w:rsidRPr="00E32B08">
        <w:rPr>
          <w:rFonts w:ascii="TH SarabunPSK" w:eastAsia="Calibri" w:hAnsi="TH SarabunPSK" w:cs="TH SarabunPSK"/>
          <w:sz w:val="28"/>
          <w:cs/>
        </w:rPr>
        <w:t>พัฒนา</w:t>
      </w:r>
      <w:r w:rsidR="008511BC">
        <w:rPr>
          <w:rFonts w:ascii="TH SarabunPSK" w:eastAsia="Calibri" w:hAnsi="TH SarabunPSK" w:cs="TH SarabunPSK" w:hint="cs"/>
          <w:sz w:val="28"/>
          <w:cs/>
        </w:rPr>
        <w:t>เพื่อประเมินประสิทธิภาพของรูปแบบ</w:t>
      </w:r>
      <w:r w:rsidR="008511BC" w:rsidRPr="008511BC">
        <w:t xml:space="preserve"> </w:t>
      </w:r>
      <w:proofErr w:type="spellStart"/>
      <w:r w:rsidR="008511BC" w:rsidRPr="008511BC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8511BC" w:rsidRPr="008511BC">
        <w:rPr>
          <w:rFonts w:ascii="TH SarabunPSK" w:eastAsia="Calibri" w:hAnsi="TH SarabunPSK" w:cs="TH SarabunPSK"/>
          <w:sz w:val="28"/>
        </w:rPr>
        <w:t xml:space="preserve"> prevention team</w:t>
      </w:r>
      <w:r w:rsidR="00964C50">
        <w:rPr>
          <w:rFonts w:ascii="TH SarabunPSK" w:eastAsia="Calibri" w:hAnsi="TH SarabunPSK" w:cs="TH SarabunPSK" w:hint="cs"/>
          <w:sz w:val="28"/>
          <w:cs/>
        </w:rPr>
        <w:t xml:space="preserve"> ในโรงพยาบาลสมเด็จพระยุพราชสว่างแดนดิน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ระหว่าง เดือน </w:t>
      </w:r>
      <w:r w:rsidRPr="00E32B08">
        <w:rPr>
          <w:rFonts w:ascii="TH SarabunPSK" w:eastAsia="Calibri" w:hAnsi="TH SarabunPSK" w:cs="TH SarabunPSK" w:hint="cs"/>
          <w:sz w:val="28"/>
          <w:cs/>
        </w:rPr>
        <w:t>ตุลาคม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256</w:t>
      </w:r>
      <w:r w:rsidR="00964C50">
        <w:rPr>
          <w:rFonts w:ascii="TH SarabunPSK" w:eastAsia="Calibri" w:hAnsi="TH SarabunPSK" w:cs="TH SarabunPSK"/>
          <w:sz w:val="28"/>
        </w:rPr>
        <w:t>4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</w:t>
      </w:r>
      <w:r w:rsidRPr="00E32B08">
        <w:rPr>
          <w:rFonts w:ascii="TH SarabunPSK" w:eastAsia="Calibri" w:hAnsi="TH SarabunPSK" w:cs="TH SarabunPSK" w:hint="cs"/>
          <w:sz w:val="28"/>
          <w:cs/>
        </w:rPr>
        <w:t>–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</w:t>
      </w:r>
      <w:r w:rsidR="00964C50">
        <w:rPr>
          <w:rFonts w:ascii="TH SarabunPSK" w:eastAsia="Calibri" w:hAnsi="TH SarabunPSK" w:cs="TH SarabunPSK" w:hint="cs"/>
          <w:sz w:val="28"/>
          <w:cs/>
        </w:rPr>
        <w:t>กุมภาพันธ์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256</w:t>
      </w:r>
      <w:r w:rsidR="00964C50">
        <w:rPr>
          <w:rFonts w:ascii="TH SarabunPSK" w:eastAsia="Calibri" w:hAnsi="TH SarabunPSK" w:cs="TH SarabunPSK"/>
          <w:sz w:val="28"/>
        </w:rPr>
        <w:t>5</w:t>
      </w:r>
      <w:r w:rsidR="00E35B4E">
        <w:rPr>
          <w:rFonts w:ascii="TH SarabunPSK" w:eastAsia="Calibri" w:hAnsi="TH SarabunPSK" w:cs="TH SarabunPSK"/>
          <w:sz w:val="28"/>
          <w:cs/>
        </w:rPr>
        <w:t xml:space="preserve"> </w:t>
      </w:r>
    </w:p>
    <w:p w:rsidR="00E35B4E" w:rsidRPr="00964C50" w:rsidRDefault="00E32B08" w:rsidP="00964C50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E32B08">
        <w:rPr>
          <w:rFonts w:ascii="TH SarabunPSK" w:eastAsia="Calibri" w:hAnsi="TH SarabunPSK" w:cs="TH SarabunPSK"/>
          <w:b/>
          <w:bCs/>
          <w:sz w:val="28"/>
          <w:cs/>
        </w:rPr>
        <w:t>ประชากรกลุ่มตัวอย่าง</w:t>
      </w:r>
      <w:r w:rsidR="00794202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794202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E32B08">
        <w:rPr>
          <w:rFonts w:ascii="TH SarabunPSK" w:eastAsia="Calibri" w:hAnsi="TH SarabunPSK" w:cs="TH SarabunPSK"/>
          <w:sz w:val="28"/>
          <w:cs/>
        </w:rPr>
        <w:t xml:space="preserve"> </w:t>
      </w:r>
      <w:r w:rsidR="00964C50" w:rsidRPr="00964C50">
        <w:rPr>
          <w:rFonts w:ascii="TH SarabunPSK" w:eastAsia="Calibri" w:hAnsi="TH SarabunPSK" w:cs="TH SarabunPSK"/>
          <w:sz w:val="28"/>
          <w:cs/>
        </w:rPr>
        <w:t>ผู้ป่วยที่เข้ารับการรักษาในแผนกออร์โธปิดิกส์</w:t>
      </w:r>
      <w:r w:rsidR="00964C50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964C50" w:rsidRPr="00964C50">
        <w:rPr>
          <w:rFonts w:ascii="TH SarabunPSK" w:eastAsia="Calibri" w:hAnsi="TH SarabunPSK" w:cs="TH SarabunPSK"/>
          <w:sz w:val="28"/>
          <w:cs/>
        </w:rPr>
        <w:t>โรงพยาบาล</w:t>
      </w:r>
      <w:r w:rsidR="00964C50">
        <w:rPr>
          <w:rFonts w:ascii="TH SarabunPSK" w:eastAsia="Calibri" w:hAnsi="TH SarabunPSK" w:cs="TH SarabunPSK" w:hint="cs"/>
          <w:sz w:val="28"/>
          <w:cs/>
        </w:rPr>
        <w:t>สมเด็จพระยุพราชสว่างแดนดิน</w:t>
      </w:r>
      <w:r w:rsidR="00964C50" w:rsidRPr="00964C50">
        <w:rPr>
          <w:rFonts w:ascii="TH SarabunPSK" w:eastAsia="Calibri" w:hAnsi="TH SarabunPSK" w:cs="TH SarabunPSK"/>
          <w:sz w:val="28"/>
          <w:cs/>
        </w:rPr>
        <w:t xml:space="preserve"> ตั้งแต่เดือน เดือน ตุลาคม 2564 </w:t>
      </w:r>
      <w:r w:rsidR="00964C50" w:rsidRPr="00964C50">
        <w:rPr>
          <w:rFonts w:ascii="TH SarabunPSK" w:eastAsia="Calibri" w:hAnsi="TH SarabunPSK" w:cs="TH SarabunPSK"/>
          <w:sz w:val="28"/>
        </w:rPr>
        <w:t xml:space="preserve">– </w:t>
      </w:r>
      <w:r w:rsidR="00964C50" w:rsidRPr="00964C50">
        <w:rPr>
          <w:rFonts w:ascii="TH SarabunPSK" w:eastAsia="Calibri" w:hAnsi="TH SarabunPSK" w:cs="TH SarabunPSK"/>
          <w:sz w:val="28"/>
          <w:cs/>
        </w:rPr>
        <w:t xml:space="preserve">กุมภาพันธ์ 2565 </w:t>
      </w:r>
      <w:r w:rsidR="00964C50">
        <w:rPr>
          <w:rFonts w:ascii="TH SarabunPSK" w:eastAsia="Calibri" w:hAnsi="TH SarabunPSK" w:cs="TH SarabunPSK" w:hint="cs"/>
          <w:sz w:val="28"/>
          <w:cs/>
        </w:rPr>
        <w:t>คุณสมบัติ เป็น</w:t>
      </w:r>
      <w:r w:rsidR="00964C50" w:rsidRPr="00964C50">
        <w:rPr>
          <w:rFonts w:ascii="TH SarabunPSK" w:eastAsia="Calibri" w:hAnsi="TH SarabunPSK" w:cs="TH SarabunPSK"/>
          <w:sz w:val="28"/>
          <w:cs/>
        </w:rPr>
        <w:t>ผู้ชายหรือผู้หญิง ที่มีอายุ 60 ปี ขึ้นไป</w:t>
      </w:r>
      <w:r w:rsidR="00964C50">
        <w:rPr>
          <w:rFonts w:ascii="TH SarabunPSK" w:eastAsia="Calibri" w:hAnsi="TH SarabunPSK" w:cs="TH SarabunPSK"/>
          <w:sz w:val="28"/>
        </w:rPr>
        <w:t xml:space="preserve"> </w:t>
      </w:r>
      <w:r w:rsidR="00964C50" w:rsidRPr="00964C50">
        <w:rPr>
          <w:rFonts w:ascii="TH SarabunPSK" w:eastAsia="Calibri" w:hAnsi="TH SarabunPSK" w:cs="TH SarabunPSK"/>
          <w:sz w:val="28"/>
          <w:cs/>
        </w:rPr>
        <w:t>ได้รับการวินิจฉัย</w:t>
      </w:r>
      <w:r w:rsidR="00964C50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964C50">
        <w:rPr>
          <w:rFonts w:ascii="TH SarabunPSK" w:eastAsia="Calibri" w:hAnsi="TH SarabunPSK" w:cs="TH SarabunPSK"/>
          <w:sz w:val="28"/>
        </w:rPr>
        <w:t xml:space="preserve">Fracture around the hip </w:t>
      </w:r>
      <w:r w:rsidR="00964C50">
        <w:rPr>
          <w:rFonts w:ascii="TH SarabunPSK" w:eastAsia="Calibri" w:hAnsi="TH SarabunPSK" w:cs="TH SarabunPSK" w:hint="cs"/>
          <w:sz w:val="28"/>
          <w:cs/>
        </w:rPr>
        <w:t xml:space="preserve">รหัส </w:t>
      </w:r>
      <w:r w:rsidR="00964C50">
        <w:rPr>
          <w:rFonts w:ascii="TH SarabunPSK" w:eastAsia="Calibri" w:hAnsi="TH SarabunPSK" w:cs="TH SarabunPSK"/>
          <w:sz w:val="28"/>
        </w:rPr>
        <w:t>ICD 10 S72.0, S72.1 ,S72.2</w:t>
      </w:r>
      <w:r w:rsidR="00964C50" w:rsidRPr="00964C50">
        <w:rPr>
          <w:rFonts w:ascii="TH SarabunPSK" w:eastAsia="Calibri" w:hAnsi="TH SarabunPSK" w:cs="TH SarabunPSK"/>
          <w:sz w:val="28"/>
          <w:cs/>
        </w:rPr>
        <w:t xml:space="preserve"> </w:t>
      </w:r>
    </w:p>
    <w:p w:rsidR="00E35B4E" w:rsidRDefault="00E32B08" w:rsidP="00E35B4E">
      <w:pPr>
        <w:spacing w:after="0"/>
        <w:jc w:val="thaiDistribute"/>
        <w:rPr>
          <w:rFonts w:ascii="TH SarabunPSK" w:eastAsia="Calibri" w:hAnsi="TH SarabunPSK" w:cs="TH SarabunPSK"/>
          <w:sz w:val="28"/>
        </w:rPr>
      </w:pPr>
      <w:r w:rsidRPr="00E35B4E">
        <w:rPr>
          <w:rFonts w:ascii="TH SarabunPSK" w:eastAsia="Calibri" w:hAnsi="TH SarabunPSK" w:cs="TH SarabunPSK"/>
          <w:sz w:val="28"/>
          <w:cs/>
        </w:rPr>
        <w:t xml:space="preserve"> </w:t>
      </w:r>
      <w:r w:rsidR="00A547BF">
        <w:rPr>
          <w:rFonts w:ascii="TH SarabunPSK" w:eastAsia="Calibri" w:hAnsi="TH SarabunPSK" w:cs="TH SarabunPSK" w:hint="cs"/>
          <w:b/>
          <w:bCs/>
          <w:sz w:val="28"/>
          <w:cs/>
        </w:rPr>
        <w:t>เครื่องมือที่ใช้</w:t>
      </w:r>
      <w:r w:rsidR="007D6F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D6FD6">
        <w:rPr>
          <w:rFonts w:ascii="TH SarabunPSK" w:eastAsia="Calibri" w:hAnsi="TH SarabunPSK" w:cs="TH SarabunPSK"/>
          <w:sz w:val="32"/>
          <w:szCs w:val="32"/>
        </w:rPr>
        <w:t>:</w:t>
      </w:r>
      <w:r w:rsidR="00E35B4E" w:rsidRPr="00E35B4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E794F">
        <w:rPr>
          <w:rFonts w:ascii="TH SarabunPSK" w:eastAsia="Calibri" w:hAnsi="TH SarabunPSK" w:cs="TH SarabunPSK" w:hint="cs"/>
          <w:sz w:val="28"/>
          <w:cs/>
        </w:rPr>
        <w:t>รูปแบบ</w:t>
      </w:r>
      <w:r w:rsidR="009A02EC" w:rsidRPr="009A02EC">
        <w:t xml:space="preserve"> </w:t>
      </w:r>
      <w:proofErr w:type="spellStart"/>
      <w:r w:rsidR="009A02EC" w:rsidRPr="009A02EC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9A02EC" w:rsidRPr="009A02EC">
        <w:rPr>
          <w:rFonts w:ascii="TH SarabunPSK" w:eastAsia="Calibri" w:hAnsi="TH SarabunPSK" w:cs="TH SarabunPSK"/>
          <w:sz w:val="28"/>
        </w:rPr>
        <w:t xml:space="preserve"> prevention team </w:t>
      </w:r>
      <w:r w:rsidR="009A02EC" w:rsidRPr="009A02EC">
        <w:rPr>
          <w:rFonts w:ascii="TH SarabunPSK" w:eastAsia="Calibri" w:hAnsi="TH SarabunPSK" w:cs="TH SarabunPSK"/>
          <w:sz w:val="28"/>
          <w:cs/>
        </w:rPr>
        <w:t>ในการดูแลผู้ป่วยกระดูกรอบสะโพกหัก</w:t>
      </w:r>
      <w:r w:rsidR="00A547BF">
        <w:rPr>
          <w:rFonts w:ascii="TH SarabunPSK" w:eastAsia="Calibri" w:hAnsi="TH SarabunPSK" w:cs="TH SarabunPSK"/>
          <w:sz w:val="28"/>
        </w:rPr>
        <w:t xml:space="preserve"> </w:t>
      </w:r>
    </w:p>
    <w:p w:rsidR="00A547BF" w:rsidRDefault="007D6FD6" w:rsidP="00A547BF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 w:rsidRPr="007D6FD6">
        <w:rPr>
          <w:rFonts w:ascii="TH SarabunPSK" w:eastAsia="Calibri" w:hAnsi="TH SarabunPSK" w:cs="TH SarabunPSK"/>
          <w:b/>
          <w:bCs/>
          <w:sz w:val="28"/>
          <w:cs/>
        </w:rPr>
        <w:t>ขั้นตอนและวิธีการ</w:t>
      </w:r>
      <w:r w:rsidRPr="007D6FD6">
        <w:rPr>
          <w:rFonts w:ascii="TH SarabunPSK" w:eastAsia="Calibri" w:hAnsi="TH SarabunPSK" w:cs="TH SarabunPSK"/>
          <w:sz w:val="28"/>
          <w:cs/>
        </w:rPr>
        <w:t xml:space="preserve"> มี </w:t>
      </w:r>
      <w:r w:rsidRPr="007D6FD6">
        <w:rPr>
          <w:rFonts w:ascii="TH SarabunPSK" w:eastAsia="Calibri" w:hAnsi="TH SarabunPSK" w:cs="TH SarabunPSK"/>
          <w:sz w:val="28"/>
        </w:rPr>
        <w:t xml:space="preserve">4 </w:t>
      </w:r>
      <w:r w:rsidRPr="007D6FD6">
        <w:rPr>
          <w:rFonts w:ascii="TH SarabunPSK" w:eastAsia="Calibri" w:hAnsi="TH SarabunPSK" w:cs="TH SarabunPSK"/>
          <w:sz w:val="28"/>
          <w:cs/>
        </w:rPr>
        <w:t xml:space="preserve">ระยะ </w:t>
      </w:r>
      <w:r w:rsidRPr="007D6FD6">
        <w:rPr>
          <w:rFonts w:ascii="TH SarabunPSK" w:eastAsia="Calibri" w:hAnsi="TH SarabunPSK" w:cs="TH SarabunPSK"/>
          <w:sz w:val="28"/>
        </w:rPr>
        <w:t xml:space="preserve">  </w:t>
      </w:r>
    </w:p>
    <w:p w:rsidR="007D6FD6" w:rsidRDefault="007D6FD6" w:rsidP="00331344">
      <w:pPr>
        <w:pStyle w:val="ListParagraph"/>
        <w:numPr>
          <w:ilvl w:val="0"/>
          <w:numId w:val="1"/>
        </w:num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 w:rsidRPr="00A547BF">
        <w:rPr>
          <w:rFonts w:ascii="TH SarabunPSK" w:eastAsia="Calibri" w:hAnsi="TH SarabunPSK" w:cs="TH SarabunPSK" w:hint="cs"/>
          <w:sz w:val="28"/>
          <w:cs/>
        </w:rPr>
        <w:t xml:space="preserve">ระยะที่1 </w:t>
      </w:r>
      <w:r w:rsidRPr="00A547BF">
        <w:rPr>
          <w:rFonts w:ascii="TH SarabunPSK" w:eastAsia="Calibri" w:hAnsi="TH SarabunPSK" w:cs="TH SarabunPSK"/>
          <w:sz w:val="28"/>
          <w:cs/>
        </w:rPr>
        <w:t>การเตรียมการวางแผน</w:t>
      </w:r>
      <w:r w:rsidRPr="00A547BF">
        <w:rPr>
          <w:rFonts w:ascii="TH SarabunPSK" w:eastAsia="Calibri" w:hAnsi="TH SarabunPSK" w:cs="TH SarabunPSK" w:hint="cs"/>
          <w:sz w:val="28"/>
          <w:cs/>
        </w:rPr>
        <w:t xml:space="preserve">  </w:t>
      </w:r>
      <w:r w:rsidRPr="00A547BF">
        <w:rPr>
          <w:rFonts w:ascii="TH SarabunPSK" w:eastAsia="Calibri" w:hAnsi="TH SarabunPSK" w:cs="TH SarabunPSK"/>
          <w:sz w:val="28"/>
          <w:cs/>
        </w:rPr>
        <w:t>วิเคราะห์</w:t>
      </w:r>
      <w:r w:rsidR="00331344">
        <w:rPr>
          <w:rFonts w:ascii="TH SarabunPSK" w:eastAsia="Calibri" w:hAnsi="TH SarabunPSK" w:cs="TH SarabunPSK" w:hint="cs"/>
          <w:sz w:val="28"/>
          <w:cs/>
        </w:rPr>
        <w:t>ปัญหา สถานการณ์ โดยทีม</w:t>
      </w:r>
      <w:r w:rsidR="00331344">
        <w:rPr>
          <w:rFonts w:ascii="TH SarabunPSK" w:eastAsia="Calibri" w:hAnsi="TH SarabunPSK" w:cs="TH SarabunPSK"/>
          <w:sz w:val="28"/>
        </w:rPr>
        <w:t xml:space="preserve"> </w:t>
      </w:r>
      <w:r w:rsidR="00331344">
        <w:rPr>
          <w:rFonts w:ascii="TH SarabunPSK" w:eastAsia="Calibri" w:hAnsi="TH SarabunPSK" w:cs="TH SarabunPSK" w:hint="cs"/>
          <w:sz w:val="28"/>
          <w:cs/>
        </w:rPr>
        <w:t>ได้ค้นหาปัญหา วิเคราะห์ปัญหา หาแนวทางแก้ไขร่วมกัน</w:t>
      </w:r>
    </w:p>
    <w:p w:rsidR="003B6560" w:rsidRDefault="003B6560" w:rsidP="003B6560">
      <w:pPr>
        <w:pStyle w:val="ListParagraph"/>
        <w:numPr>
          <w:ilvl w:val="0"/>
          <w:numId w:val="1"/>
        </w:numPr>
        <w:rPr>
          <w:rFonts w:ascii="TH SarabunPSK" w:eastAsia="Calibri" w:hAnsi="TH SarabunPSK" w:cs="TH SarabunPSK"/>
          <w:sz w:val="28"/>
        </w:rPr>
      </w:pPr>
      <w:r w:rsidRPr="003B6560">
        <w:rPr>
          <w:rFonts w:ascii="TH SarabunPSK" w:eastAsia="Calibri" w:hAnsi="TH SarabunPSK" w:cs="TH SarabunPSK"/>
          <w:sz w:val="28"/>
          <w:cs/>
        </w:rPr>
        <w:lastRenderedPageBreak/>
        <w:t xml:space="preserve">ระยะที่ </w:t>
      </w:r>
      <w:r w:rsidR="00331344">
        <w:rPr>
          <w:rFonts w:ascii="TH SarabunPSK" w:eastAsia="Calibri" w:hAnsi="TH SarabunPSK" w:cs="TH SarabunPSK"/>
          <w:sz w:val="28"/>
        </w:rPr>
        <w:t xml:space="preserve">2 </w:t>
      </w:r>
      <w:r w:rsidRPr="003B6560">
        <w:rPr>
          <w:rFonts w:ascii="TH SarabunPSK" w:eastAsia="Calibri" w:hAnsi="TH SarabunPSK" w:cs="TH SarabunPSK"/>
          <w:sz w:val="28"/>
          <w:cs/>
        </w:rPr>
        <w:t xml:space="preserve"> ศึกษาความเป็นไปได้</w:t>
      </w:r>
      <w:r w:rsidRPr="003B6560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331344">
        <w:rPr>
          <w:rFonts w:ascii="TH SarabunPSK" w:eastAsia="Calibri" w:hAnsi="TH SarabunPSK" w:cs="TH SarabunPSK" w:hint="cs"/>
          <w:sz w:val="28"/>
          <w:cs/>
        </w:rPr>
        <w:t>สืบค้นข้อมูล งานวิจัย หลักฐานเชิงประจักษ์ ทีมกำหนดวัตถุประสงค์ร่วมกัน</w:t>
      </w:r>
    </w:p>
    <w:p w:rsidR="00C620FA" w:rsidRPr="003B6560" w:rsidRDefault="00C620FA" w:rsidP="003B6560">
      <w:pPr>
        <w:pStyle w:val="ListParagraph"/>
        <w:numPr>
          <w:ilvl w:val="0"/>
          <w:numId w:val="1"/>
        </w:numPr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ระยะที่ </w:t>
      </w:r>
      <w:r>
        <w:rPr>
          <w:rFonts w:ascii="TH SarabunPSK" w:eastAsia="Calibri" w:hAnsi="TH SarabunPSK" w:cs="TH SarabunPSK"/>
          <w:sz w:val="28"/>
        </w:rPr>
        <w:t xml:space="preserve">3 </w:t>
      </w:r>
      <w:r>
        <w:rPr>
          <w:rFonts w:ascii="TH SarabunPSK" w:eastAsia="Calibri" w:hAnsi="TH SarabunPSK" w:cs="TH SarabunPSK" w:hint="cs"/>
          <w:sz w:val="28"/>
          <w:cs/>
        </w:rPr>
        <w:t>พัฒนารูปแบบ ทดลองนำรูปแบบมาใช้ ปรับปรุง</w:t>
      </w:r>
      <w:r>
        <w:rPr>
          <w:rFonts w:ascii="TH SarabunPSK" w:eastAsia="Calibri" w:hAnsi="TH SarabunPSK" w:cs="TH SarabunPSK"/>
          <w:sz w:val="28"/>
        </w:rPr>
        <w:t xml:space="preserve"> </w:t>
      </w:r>
      <w:r>
        <w:rPr>
          <w:rFonts w:ascii="TH SarabunPSK" w:eastAsia="Calibri" w:hAnsi="TH SarabunPSK" w:cs="TH SarabunPSK" w:hint="cs"/>
          <w:sz w:val="28"/>
          <w:cs/>
        </w:rPr>
        <w:t>แก้ไขตามบริบทของโรงพยาบาลและสถานการณ์</w:t>
      </w:r>
    </w:p>
    <w:p w:rsidR="003B6560" w:rsidRDefault="003B6560" w:rsidP="00C620FA">
      <w:pPr>
        <w:pStyle w:val="ListParagraph"/>
        <w:numPr>
          <w:ilvl w:val="0"/>
          <w:numId w:val="1"/>
        </w:num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 w:rsidRPr="003B6560">
        <w:rPr>
          <w:rFonts w:ascii="TH SarabunPSK" w:eastAsia="Calibri" w:hAnsi="TH SarabunPSK" w:cs="TH SarabunPSK"/>
          <w:sz w:val="28"/>
          <w:cs/>
        </w:rPr>
        <w:t>ระยะที่ 4 ติดตามและประเมินผล</w:t>
      </w: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C620FA" w:rsidRPr="00C620FA">
        <w:rPr>
          <w:rFonts w:ascii="TH SarabunPSK" w:eastAsia="Calibri" w:hAnsi="TH SarabunPSK" w:cs="TH SarabunPSK"/>
          <w:sz w:val="28"/>
          <w:cs/>
        </w:rPr>
        <w:t xml:space="preserve">รูปแบบ </w:t>
      </w:r>
      <w:proofErr w:type="spellStart"/>
      <w:r w:rsidR="00C620FA" w:rsidRPr="00C620FA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C620FA" w:rsidRPr="00C620FA">
        <w:rPr>
          <w:rFonts w:ascii="TH SarabunPSK" w:eastAsia="Calibri" w:hAnsi="TH SarabunPSK" w:cs="TH SarabunPSK"/>
          <w:sz w:val="28"/>
        </w:rPr>
        <w:t xml:space="preserve"> prevention team </w:t>
      </w:r>
      <w:r w:rsidR="00C620FA" w:rsidRPr="00C620FA">
        <w:rPr>
          <w:rFonts w:ascii="TH SarabunPSK" w:eastAsia="Calibri" w:hAnsi="TH SarabunPSK" w:cs="TH SarabunPSK"/>
          <w:sz w:val="28"/>
          <w:cs/>
        </w:rPr>
        <w:t>ในการดูแลผู้ป่วยกระดูกข้อสะโพกหัก</w:t>
      </w:r>
    </w:p>
    <w:p w:rsidR="003B6560" w:rsidRDefault="003B6560" w:rsidP="003B6560">
      <w:pPr>
        <w:spacing w:after="0" w:line="259" w:lineRule="auto"/>
        <w:jc w:val="thaiDistribute"/>
        <w:rPr>
          <w:rFonts w:ascii="TH SarabunPSK" w:eastAsia="Calibri" w:hAnsi="TH SarabunPSK" w:cs="TH SarabunPSK"/>
          <w:sz w:val="28"/>
        </w:rPr>
      </w:pPr>
      <w:r w:rsidRPr="003B6560">
        <w:rPr>
          <w:rFonts w:ascii="TH SarabunPSK" w:eastAsia="Calibri" w:hAnsi="TH SarabunPSK" w:cs="TH SarabunPSK"/>
          <w:b/>
          <w:bCs/>
          <w:sz w:val="28"/>
          <w:cs/>
        </w:rPr>
        <w:t>การวิเคราะห์ข้อมูล</w:t>
      </w:r>
      <w:r>
        <w:rPr>
          <w:rFonts w:ascii="TH SarabunPSK" w:eastAsia="Calibri" w:hAnsi="TH SarabunPSK" w:cs="TH SarabunPSK"/>
          <w:b/>
          <w:bCs/>
          <w:sz w:val="28"/>
        </w:rPr>
        <w:t xml:space="preserve"> : </w:t>
      </w:r>
      <w:r w:rsidRPr="003B6560">
        <w:rPr>
          <w:rFonts w:ascii="TH SarabunPSK" w:eastAsia="Calibri" w:hAnsi="TH SarabunPSK" w:cs="TH SarabunPSK"/>
          <w:sz w:val="28"/>
          <w:cs/>
        </w:rPr>
        <w:t xml:space="preserve">ใช้สถิติพรรณนา </w:t>
      </w:r>
      <w:r w:rsidR="00C620FA">
        <w:rPr>
          <w:rFonts w:ascii="TH SarabunPSK" w:eastAsia="Calibri" w:hAnsi="TH SarabunPSK" w:cs="TH SarabunPSK" w:hint="cs"/>
          <w:sz w:val="28"/>
          <w:cs/>
        </w:rPr>
        <w:t xml:space="preserve">ความถี่ </w:t>
      </w:r>
      <w:r w:rsidRPr="003B6560">
        <w:rPr>
          <w:rFonts w:ascii="TH SarabunPSK" w:eastAsia="Calibri" w:hAnsi="TH SarabunPSK" w:cs="TH SarabunPSK"/>
          <w:sz w:val="28"/>
          <w:cs/>
        </w:rPr>
        <w:t xml:space="preserve">ร้อยละ </w:t>
      </w:r>
    </w:p>
    <w:p w:rsidR="003B6560" w:rsidRDefault="003B6560" w:rsidP="003B6560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  <w:u w:val="single"/>
        </w:rPr>
      </w:pPr>
      <w:r w:rsidRPr="00A547BF">
        <w:rPr>
          <w:rFonts w:ascii="TH SarabunPSK" w:eastAsia="Calibri" w:hAnsi="TH SarabunPSK" w:cs="TH SarabunPSK" w:hint="cs"/>
          <w:b/>
          <w:bCs/>
          <w:sz w:val="28"/>
          <w:u w:val="single"/>
          <w:cs/>
        </w:rPr>
        <w:t>ผลการศึกษา</w:t>
      </w:r>
    </w:p>
    <w:p w:rsidR="00957227" w:rsidRDefault="00947248" w:rsidP="00820C73">
      <w:pPr>
        <w:spacing w:after="0" w:line="192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>ตารางแสดงรูปแบบ</w:t>
      </w:r>
      <w:r w:rsidRPr="00947248">
        <w:t xml:space="preserve"> </w:t>
      </w:r>
      <w:r>
        <w:rPr>
          <w:rFonts w:ascii="TH SarabunPSK" w:eastAsia="Calibri" w:hAnsi="TH SarabunPSK" w:cs="TH SarabunPSK"/>
          <w:b/>
          <w:bCs/>
          <w:sz w:val="28"/>
        </w:rPr>
        <w:t xml:space="preserve"> </w:t>
      </w:r>
      <w:proofErr w:type="spellStart"/>
      <w:r w:rsidRPr="00947248">
        <w:rPr>
          <w:rFonts w:ascii="TH SarabunPSK" w:eastAsia="Calibri" w:hAnsi="TH SarabunPSK" w:cs="TH SarabunPSK"/>
          <w:b/>
          <w:bCs/>
          <w:sz w:val="28"/>
        </w:rPr>
        <w:t>Refracture</w:t>
      </w:r>
      <w:proofErr w:type="spellEnd"/>
      <w:r w:rsidRPr="00947248">
        <w:rPr>
          <w:rFonts w:ascii="TH SarabunPSK" w:eastAsia="Calibri" w:hAnsi="TH SarabunPSK" w:cs="TH SarabunPSK"/>
          <w:b/>
          <w:bCs/>
          <w:sz w:val="28"/>
        </w:rPr>
        <w:t xml:space="preserve"> prevention team </w:t>
      </w:r>
      <w:r w:rsidRPr="00947248">
        <w:rPr>
          <w:rFonts w:ascii="TH SarabunPSK" w:eastAsia="Calibri" w:hAnsi="TH SarabunPSK" w:cs="TH SarabunPSK"/>
          <w:b/>
          <w:bCs/>
          <w:sz w:val="28"/>
          <w:cs/>
        </w:rPr>
        <w:t>ในการดูแลผู้ป่วยกระดูกข้อสะโพกหัก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48"/>
      </w:tblGrid>
      <w:tr w:rsidR="00F74A51" w:rsidTr="002D2C14">
        <w:tc>
          <w:tcPr>
            <w:tcW w:w="3794" w:type="dxa"/>
          </w:tcPr>
          <w:p w:rsidR="00F74A51" w:rsidRDefault="00F74A51" w:rsidP="00A41E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รูปแบบการดูแล </w:t>
            </w:r>
            <w:proofErr w:type="spellStart"/>
            <w:r w:rsidRPr="000C1207">
              <w:rPr>
                <w:rFonts w:ascii="TH SarabunPSK" w:hAnsi="TH SarabunPSK" w:cs="TH SarabunPSK"/>
                <w:sz w:val="28"/>
              </w:rPr>
              <w:t>Fx</w:t>
            </w:r>
            <w:proofErr w:type="spellEnd"/>
            <w:r w:rsidRPr="000C1207">
              <w:rPr>
                <w:rFonts w:ascii="TH SarabunPSK" w:hAnsi="TH SarabunPSK" w:cs="TH SarabunPSK"/>
                <w:sz w:val="28"/>
              </w:rPr>
              <w:t xml:space="preserve"> around the hip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เดิม</w:t>
            </w:r>
          </w:p>
        </w:tc>
        <w:tc>
          <w:tcPr>
            <w:tcW w:w="5448" w:type="dxa"/>
          </w:tcPr>
          <w:p w:rsidR="00F74A51" w:rsidRDefault="00F74A51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C1207">
              <w:rPr>
                <w:rFonts w:ascii="TH SarabunPSK" w:hAnsi="TH SarabunPSK" w:cs="TH SarabunPSK"/>
                <w:sz w:val="28"/>
                <w:cs/>
              </w:rPr>
              <w:t xml:space="preserve">รูปแบบ  </w:t>
            </w:r>
            <w:proofErr w:type="spellStart"/>
            <w:r w:rsidRPr="000C1207">
              <w:rPr>
                <w:rFonts w:ascii="TH SarabunPSK" w:hAnsi="TH SarabunPSK" w:cs="TH SarabunPSK"/>
                <w:sz w:val="28"/>
              </w:rPr>
              <w:t>Refracture</w:t>
            </w:r>
            <w:proofErr w:type="spellEnd"/>
            <w:r w:rsidRPr="000C1207">
              <w:rPr>
                <w:rFonts w:ascii="TH SarabunPSK" w:hAnsi="TH SarabunPSK" w:cs="TH SarabunPSK"/>
                <w:sz w:val="28"/>
              </w:rPr>
              <w:t xml:space="preserve"> prevention team</w:t>
            </w:r>
          </w:p>
        </w:tc>
      </w:tr>
      <w:tr w:rsidR="00F74A51" w:rsidTr="002D2C14">
        <w:tc>
          <w:tcPr>
            <w:tcW w:w="3794" w:type="dxa"/>
          </w:tcPr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861EFF">
              <w:rPr>
                <w:rFonts w:ascii="TH SarabunPSK" w:hAnsi="TH SarabunPSK" w:cs="TH SarabunPSK"/>
                <w:sz w:val="28"/>
              </w:rPr>
              <w:t>Fx</w:t>
            </w:r>
            <w:proofErr w:type="spellEnd"/>
            <w:r w:rsidRPr="00861EFF">
              <w:rPr>
                <w:rFonts w:ascii="TH SarabunPSK" w:hAnsi="TH SarabunPSK" w:cs="TH SarabunPSK"/>
                <w:sz w:val="28"/>
              </w:rPr>
              <w:t xml:space="preserve"> around the hip walk in / refer in</w:t>
            </w:r>
          </w:p>
          <w:p w:rsidR="00F74A51" w:rsidRDefault="00F74A51" w:rsidP="00F74A51">
            <w:pPr>
              <w:pStyle w:val="ListParagraph"/>
              <w:numPr>
                <w:ilvl w:val="0"/>
                <w:numId w:val="3"/>
              </w:numPr>
              <w:ind w:hanging="136"/>
              <w:rPr>
                <w:rFonts w:ascii="TH SarabunPSK" w:hAnsi="TH SarabunPSK" w:cs="TH SarabunPSK"/>
                <w:sz w:val="28"/>
              </w:rPr>
            </w:pPr>
            <w:proofErr w:type="gramStart"/>
            <w:r w:rsidRPr="00861EFF">
              <w:rPr>
                <w:rFonts w:ascii="TH SarabunPSK" w:hAnsi="TH SarabunPSK" w:cs="TH SarabunPSK"/>
                <w:sz w:val="28"/>
              </w:rPr>
              <w:t>operation</w:t>
            </w:r>
            <w:proofErr w:type="gramEnd"/>
            <w:r w:rsidRPr="00861EFF">
              <w:rPr>
                <w:rFonts w:ascii="TH SarabunPSK" w:hAnsi="TH SarabunPSK" w:cs="TH SarabunPSK"/>
                <w:sz w:val="28"/>
              </w:rPr>
              <w:t xml:space="preserve"> </w:t>
            </w:r>
            <w:r w:rsidRPr="00861EFF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861EFF">
              <w:rPr>
                <w:rFonts w:ascii="TH SarabunPSK" w:hAnsi="TH SarabunPSK" w:cs="TH SarabunPSK"/>
                <w:sz w:val="28"/>
              </w:rPr>
              <w:t xml:space="preserve">72 </w:t>
            </w:r>
            <w:r w:rsidRPr="00861EFF">
              <w:rPr>
                <w:rFonts w:ascii="TH SarabunPSK" w:hAnsi="TH SarabunPSK" w:cs="TH SarabunPSK"/>
                <w:sz w:val="28"/>
                <w:cs/>
              </w:rPr>
              <w:t>ชม.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การพยาบาลก่อนและหลังผ่าตัด</w:t>
            </w:r>
          </w:p>
          <w:p w:rsidR="00F74A51" w:rsidRDefault="00F74A51" w:rsidP="00F74A51">
            <w:pPr>
              <w:pStyle w:val="ListParagraph"/>
              <w:numPr>
                <w:ilvl w:val="0"/>
                <w:numId w:val="3"/>
              </w:numPr>
              <w:ind w:hanging="136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non operation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0C1207">
              <w:rPr>
                <w:rFonts w:ascii="TH SarabunPSK" w:hAnsi="TH SarabunPSK" w:cs="TH SarabunPSK"/>
                <w:sz w:val="28"/>
              </w:rPr>
              <w:t>prevention complication</w:t>
            </w:r>
          </w:p>
          <w:p w:rsidR="00F74A51" w:rsidRDefault="00F74A51" w:rsidP="00F74A51">
            <w:pPr>
              <w:pStyle w:val="ListParagraph"/>
              <w:numPr>
                <w:ilvl w:val="0"/>
                <w:numId w:val="3"/>
              </w:numPr>
              <w:ind w:hanging="136"/>
              <w:rPr>
                <w:rFonts w:ascii="TH SarabunPSK" w:hAnsi="TH SarabunPSK" w:cs="TH SarabunPSK"/>
                <w:sz w:val="28"/>
              </w:rPr>
            </w:pPr>
            <w:r w:rsidRPr="000C1207">
              <w:rPr>
                <w:rFonts w:ascii="TH SarabunPSK" w:hAnsi="TH SarabunPSK" w:cs="TH SarabunPSK"/>
                <w:sz w:val="28"/>
              </w:rPr>
              <w:t xml:space="preserve">Health education /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>กายอุปกรณ์ /</w:t>
            </w:r>
            <w:r w:rsidRPr="000C1207">
              <w:rPr>
                <w:rFonts w:ascii="TH SarabunPSK" w:hAnsi="TH SarabunPSK" w:cs="TH SarabunPSK"/>
                <w:sz w:val="28"/>
              </w:rPr>
              <w:t>early ambulation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0C1207">
              <w:rPr>
                <w:rFonts w:ascii="TH SarabunPSK" w:hAnsi="TH SarabunPSK" w:cs="TH SarabunPSK"/>
                <w:sz w:val="28"/>
              </w:rPr>
              <w:t xml:space="preserve">D1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 xml:space="preserve">นั่ง </w:t>
            </w:r>
            <w:r w:rsidRPr="000C1207">
              <w:rPr>
                <w:rFonts w:ascii="TH SarabunPSK" w:hAnsi="TH SarabunPSK" w:cs="TH SarabunPSK"/>
                <w:sz w:val="28"/>
              </w:rPr>
              <w:t xml:space="preserve">, D2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 xml:space="preserve">ยืน </w:t>
            </w:r>
            <w:r w:rsidRPr="000C1207">
              <w:rPr>
                <w:rFonts w:ascii="TH SarabunPSK" w:hAnsi="TH SarabunPSK" w:cs="TH SarabunPSK"/>
                <w:sz w:val="28"/>
              </w:rPr>
              <w:t xml:space="preserve">,D3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>เดิน</w:t>
            </w:r>
          </w:p>
          <w:p w:rsidR="00F74A51" w:rsidRDefault="00F74A51" w:rsidP="00F74A51">
            <w:pPr>
              <w:pStyle w:val="ListParagraph"/>
              <w:numPr>
                <w:ilvl w:val="0"/>
                <w:numId w:val="3"/>
              </w:numPr>
              <w:ind w:hanging="136"/>
              <w:rPr>
                <w:rFonts w:ascii="TH SarabunPSK" w:hAnsi="TH SarabunPSK" w:cs="TH SarabunPSK"/>
                <w:sz w:val="28"/>
              </w:rPr>
            </w:pPr>
            <w:r w:rsidRPr="000C1207">
              <w:rPr>
                <w:rFonts w:ascii="TH SarabunPSK" w:hAnsi="TH SarabunPSK" w:cs="TH SarabunPSK"/>
                <w:sz w:val="28"/>
              </w:rPr>
              <w:t xml:space="preserve">Refer back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>รพช.ลูกข่าย</w:t>
            </w:r>
          </w:p>
          <w:p w:rsidR="00F74A51" w:rsidRPr="00861EFF" w:rsidRDefault="00F74A51" w:rsidP="00F74A51">
            <w:pPr>
              <w:pStyle w:val="ListParagraph"/>
              <w:numPr>
                <w:ilvl w:val="0"/>
                <w:numId w:val="3"/>
              </w:numPr>
              <w:ind w:hanging="136"/>
              <w:rPr>
                <w:rFonts w:ascii="TH SarabunPSK" w:hAnsi="TH SarabunPSK" w:cs="TH SarabunPSK"/>
                <w:sz w:val="28"/>
              </w:rPr>
            </w:pPr>
            <w:r w:rsidRPr="000C1207">
              <w:rPr>
                <w:rFonts w:ascii="TH SarabunPSK" w:hAnsi="TH SarabunPSK" w:cs="TH SarabunPSK"/>
                <w:sz w:val="28"/>
                <w:cs/>
              </w:rPr>
              <w:t xml:space="preserve">นัด </w:t>
            </w:r>
            <w:r w:rsidRPr="000C1207">
              <w:rPr>
                <w:rFonts w:ascii="TH SarabunPSK" w:hAnsi="TH SarabunPSK" w:cs="TH SarabunPSK"/>
                <w:sz w:val="28"/>
              </w:rPr>
              <w:t xml:space="preserve">F/U </w:t>
            </w:r>
            <w:r w:rsidRPr="000C1207">
              <w:rPr>
                <w:rFonts w:ascii="TH SarabunPSK" w:hAnsi="TH SarabunPSK" w:cs="TH SarabunPSK"/>
                <w:sz w:val="28"/>
                <w:cs/>
              </w:rPr>
              <w:t xml:space="preserve">คลินิก </w:t>
            </w:r>
            <w:r w:rsidRPr="000C1207">
              <w:rPr>
                <w:rFonts w:ascii="TH SarabunPSK" w:hAnsi="TH SarabunPSK" w:cs="TH SarabunPSK"/>
                <w:sz w:val="28"/>
              </w:rPr>
              <w:t>orthopedics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448" w:type="dxa"/>
          </w:tcPr>
          <w:p w:rsidR="00F74A51" w:rsidRPr="00603B25" w:rsidRDefault="00F74A51" w:rsidP="00A41E6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3B25">
              <w:rPr>
                <w:rFonts w:ascii="TH SarabunPSK" w:hAnsi="TH SarabunPSK" w:cs="TH SarabunPSK"/>
                <w:b/>
                <w:bCs/>
                <w:sz w:val="28"/>
              </w:rPr>
              <w:t>Primary care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</w:p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คัดกรองกลุ่มเสี่ยง ในชุมชน โดยใช้ </w:t>
            </w:r>
            <w:r>
              <w:rPr>
                <w:rFonts w:ascii="TH SarabunPSK" w:hAnsi="TH SarabunPSK" w:cs="TH SarabunPSK"/>
                <w:sz w:val="28"/>
              </w:rPr>
              <w:t xml:space="preserve">FRAX tool </w:t>
            </w:r>
          </w:p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ให้ความรู้การป้องกันกระดูกพรุน</w:t>
            </w: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ให้ยาต้านกระดูกพรุน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3B25">
              <w:rPr>
                <w:rFonts w:ascii="TH SarabunPSK" w:hAnsi="TH SarabunPSK" w:cs="TH SarabunPSK"/>
                <w:b/>
                <w:bCs/>
                <w:sz w:val="28"/>
              </w:rPr>
              <w:t xml:space="preserve">Secondary care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  <w:r w:rsidRPr="00603B25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F74A51" w:rsidRPr="00861EFF" w:rsidRDefault="00F74A51" w:rsidP="00A41E68">
            <w:pPr>
              <w:pStyle w:val="ListParagraph"/>
              <w:numPr>
                <w:ilvl w:val="0"/>
                <w:numId w:val="3"/>
              </w:numPr>
              <w:ind w:left="199" w:hanging="139"/>
              <w:rPr>
                <w:rFonts w:ascii="TH SarabunPSK" w:hAnsi="TH SarabunPSK" w:cs="TH SarabunPSK"/>
                <w:sz w:val="28"/>
              </w:rPr>
            </w:pPr>
            <w:proofErr w:type="spellStart"/>
            <w:r w:rsidRPr="00861EFF">
              <w:rPr>
                <w:rFonts w:ascii="TH SarabunPSK" w:hAnsi="TH SarabunPSK" w:cs="TH SarabunPSK"/>
                <w:sz w:val="28"/>
              </w:rPr>
              <w:t>Fx</w:t>
            </w:r>
            <w:proofErr w:type="spellEnd"/>
            <w:r w:rsidRPr="00861EFF">
              <w:rPr>
                <w:rFonts w:ascii="TH SarabunPSK" w:hAnsi="TH SarabunPSK" w:cs="TH SarabunPSK"/>
                <w:sz w:val="28"/>
              </w:rPr>
              <w:t xml:space="preserve"> around the hip walk in </w:t>
            </w:r>
            <w:r w:rsidRPr="00861EFF"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  <w:r w:rsidRPr="00861EFF">
              <w:rPr>
                <w:rFonts w:ascii="TH SarabunPSK" w:hAnsi="TH SarabunPSK" w:cs="TH SarabunPSK"/>
                <w:sz w:val="28"/>
              </w:rPr>
              <w:t>refer in</w:t>
            </w:r>
          </w:p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operation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ภายใน </w:t>
            </w:r>
            <w:r>
              <w:rPr>
                <w:rFonts w:ascii="TH SarabunPSK" w:hAnsi="TH SarabunPSK" w:cs="TH SarabunPSK"/>
                <w:sz w:val="28"/>
              </w:rPr>
              <w:t xml:space="preserve">72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F74A51" w:rsidRDefault="00F74A51" w:rsidP="00F74A51">
            <w:pPr>
              <w:pStyle w:val="ListParagraph"/>
              <w:numPr>
                <w:ilvl w:val="0"/>
                <w:numId w:val="2"/>
              </w:numPr>
              <w:ind w:left="482" w:hanging="14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CPG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</w:rPr>
              <w:t xml:space="preserve">care pathway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</w:rPr>
              <w:t xml:space="preserve"> pre-op , post op</w:t>
            </w:r>
          </w:p>
          <w:p w:rsidR="00F74A51" w:rsidRPr="00861EFF" w:rsidRDefault="00F74A51" w:rsidP="00B56F23">
            <w:pPr>
              <w:ind w:left="17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Consult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โรคร่วม /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861EFF">
              <w:rPr>
                <w:rFonts w:ascii="TH SarabunPSK" w:hAnsi="TH SarabunPSK" w:cs="TH SarabunPSK"/>
                <w:sz w:val="28"/>
              </w:rPr>
              <w:t xml:space="preserve">Standing order  </w:t>
            </w:r>
          </w:p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non operation  </w:t>
            </w:r>
          </w:p>
          <w:p w:rsidR="00F74A51" w:rsidRPr="00603B25" w:rsidRDefault="00F74A51" w:rsidP="00A41E68">
            <w:pPr>
              <w:pStyle w:val="ListParagraph"/>
              <w:numPr>
                <w:ilvl w:val="0"/>
                <w:numId w:val="2"/>
              </w:numPr>
              <w:ind w:left="482" w:hanging="141"/>
              <w:rPr>
                <w:rFonts w:ascii="TH SarabunPSK" w:hAnsi="TH SarabunPSK" w:cs="TH SarabunPSK"/>
                <w:sz w:val="28"/>
              </w:rPr>
            </w:pPr>
            <w:r w:rsidRPr="00603B25">
              <w:rPr>
                <w:rFonts w:ascii="TH SarabunPSK" w:hAnsi="TH SarabunPSK" w:cs="TH SarabunPSK"/>
                <w:sz w:val="28"/>
              </w:rPr>
              <w:t xml:space="preserve">CPG /care pathway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  <w:r w:rsidRPr="00603B25">
              <w:rPr>
                <w:rFonts w:ascii="TH SarabunPSK" w:hAnsi="TH SarabunPSK" w:cs="TH SarabunPSK"/>
                <w:sz w:val="28"/>
              </w:rPr>
              <w:t>prevention complication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 w:rsidRPr="00603B25">
              <w:rPr>
                <w:rFonts w:ascii="TH SarabunPSK" w:hAnsi="TH SarabunPSK" w:cs="TH SarabunPSK"/>
                <w:sz w:val="28"/>
              </w:rPr>
              <w:t>Health education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/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>กายอุปกรณ์ /</w:t>
            </w:r>
            <w:r w:rsidRPr="00603B25">
              <w:rPr>
                <w:rFonts w:ascii="TH SarabunPSK" w:hAnsi="TH SarabunPSK" w:cs="TH SarabunPSK"/>
                <w:sz w:val="28"/>
              </w:rPr>
              <w:t>early ambulation</w:t>
            </w:r>
          </w:p>
          <w:p w:rsidR="00F74A51" w:rsidRDefault="00F74A51" w:rsidP="00B56F23">
            <w:pPr>
              <w:ind w:left="175"/>
              <w:rPr>
                <w:rFonts w:ascii="TH SarabunPSK" w:hAnsi="TH SarabunPSK" w:cs="TH SarabunPSK"/>
                <w:sz w:val="28"/>
              </w:rPr>
            </w:pPr>
            <w:r w:rsidRPr="00603B25">
              <w:rPr>
                <w:rFonts w:ascii="TH SarabunPSK" w:hAnsi="TH SarabunPSK" w:cs="TH SarabunPSK"/>
                <w:sz w:val="28"/>
              </w:rPr>
              <w:t xml:space="preserve">D1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 xml:space="preserve">นั่ง 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, D2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 xml:space="preserve">ยืน 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,D3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>เดิน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03B25">
              <w:rPr>
                <w:rFonts w:ascii="TH SarabunPSK" w:hAnsi="TH SarabunPSK" w:cs="TH SarabunPSK"/>
                <w:b/>
                <w:bCs/>
                <w:sz w:val="28"/>
              </w:rPr>
              <w:t xml:space="preserve">Tertiary care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: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Home program 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>ทีมสหสาขาวิชาชีพ ฟื้นฟูสภาพ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 xml:space="preserve">ส่งเยี่ยมบ้าน 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LTC 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>ติดตามเยี่ยมบ้าน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Refer back </w:t>
            </w:r>
            <w:r w:rsidRPr="00603B25">
              <w:rPr>
                <w:rFonts w:ascii="TH SarabunPSK" w:hAnsi="TH SarabunPSK" w:cs="TH SarabunPSK"/>
                <w:sz w:val="28"/>
                <w:cs/>
              </w:rPr>
              <w:t>รพช.ลูกข่าย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 xml:space="preserve"> ติดตามเยี่ยมในเครือข่าย</w:t>
            </w:r>
          </w:p>
          <w:p w:rsidR="00F74A51" w:rsidRDefault="00F74A51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- 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 xml:space="preserve">นัด </w:t>
            </w:r>
            <w:r w:rsidRPr="00603B25">
              <w:rPr>
                <w:rFonts w:ascii="TH SarabunPSK" w:hAnsi="TH SarabunPSK" w:cs="TH SarabunPSK"/>
                <w:sz w:val="28"/>
              </w:rPr>
              <w:t>F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603B25">
              <w:rPr>
                <w:rFonts w:ascii="TH SarabunPSK" w:hAnsi="TH SarabunPSK" w:cs="TH SarabunPSK"/>
                <w:sz w:val="28"/>
              </w:rPr>
              <w:t xml:space="preserve">U </w:t>
            </w:r>
            <w:r w:rsidRPr="00603B25">
              <w:rPr>
                <w:rFonts w:ascii="TH SarabunPSK" w:hAnsi="TH SarabunPSK" w:cs="TH SarabunPSK" w:hint="cs"/>
                <w:sz w:val="28"/>
                <w:cs/>
              </w:rPr>
              <w:t xml:space="preserve">คลินิก </w:t>
            </w:r>
            <w:r w:rsidRPr="00603B25">
              <w:rPr>
                <w:rFonts w:ascii="TH SarabunPSK" w:hAnsi="TH SarabunPSK" w:cs="TH SarabunPSK"/>
                <w:sz w:val="28"/>
              </w:rPr>
              <w:t>orthopedics</w:t>
            </w:r>
          </w:p>
          <w:p w:rsidR="00F74A51" w:rsidRPr="00603B25" w:rsidRDefault="00F74A51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( ติดตามผู้ป่วยในชุมชนจนครบ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 )</w:t>
            </w:r>
          </w:p>
        </w:tc>
      </w:tr>
    </w:tbl>
    <w:p w:rsidR="00947248" w:rsidRDefault="00947248" w:rsidP="00820C73">
      <w:pPr>
        <w:spacing w:after="0" w:line="192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</w:p>
    <w:p w:rsidR="003C7FBE" w:rsidRPr="00C52CAC" w:rsidRDefault="003C7FBE" w:rsidP="003C7FBE">
      <w:pPr>
        <w:spacing w:after="0" w:line="259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>ตารางแสดง</w:t>
      </w:r>
      <w:r w:rsidR="00191CFA">
        <w:rPr>
          <w:rFonts w:ascii="TH SarabunPSK" w:eastAsia="Calibri" w:hAnsi="TH SarabunPSK" w:cs="TH SarabunPSK" w:hint="cs"/>
          <w:b/>
          <w:bCs/>
          <w:sz w:val="28"/>
          <w:cs/>
        </w:rPr>
        <w:t xml:space="preserve">ผลการดูแลรักษาผู้ป่วย </w:t>
      </w:r>
      <w:r w:rsidR="00C52CAC" w:rsidRPr="00C52CAC"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="00191CFA" w:rsidRPr="00191CFA">
        <w:rPr>
          <w:rFonts w:ascii="TH SarabunPSK" w:eastAsia="Calibri" w:hAnsi="TH SarabunPSK" w:cs="TH SarabunPSK"/>
          <w:b/>
          <w:bCs/>
          <w:sz w:val="28"/>
        </w:rPr>
        <w:t>fracture around the hip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928"/>
        <w:gridCol w:w="850"/>
        <w:gridCol w:w="851"/>
        <w:gridCol w:w="850"/>
        <w:gridCol w:w="1843"/>
      </w:tblGrid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191CFA" w:rsidRDefault="00191CFA" w:rsidP="00A41E68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 256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1" w:type="dxa"/>
          </w:tcPr>
          <w:p w:rsidR="00191CFA" w:rsidRDefault="00191CFA" w:rsidP="00A41E68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ปี256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850" w:type="dxa"/>
          </w:tcPr>
          <w:p w:rsidR="00191CFA" w:rsidRDefault="00191CFA" w:rsidP="00A41E68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ปี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843" w:type="dxa"/>
          </w:tcPr>
          <w:p w:rsidR="00191CFA" w:rsidRDefault="00191CFA" w:rsidP="00A41E68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ต.ค.2564-ก.พ.2565</w:t>
            </w:r>
          </w:p>
        </w:tc>
      </w:tr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จำนวนผู้ป่วย </w:t>
            </w:r>
            <w:r>
              <w:rPr>
                <w:rFonts w:ascii="TH SarabunPSK" w:hAnsi="TH SarabunPSK" w:cs="TH SarabunPSK"/>
                <w:sz w:val="28"/>
              </w:rPr>
              <w:t xml:space="preserve">fracture around the hip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(ราย)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</w:tr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จำนวนผู้ป่วยที่ได้รับการผ่าตัด </w:t>
            </w:r>
            <w:r w:rsidRPr="00AC7593">
              <w:rPr>
                <w:rFonts w:ascii="TH SarabunPSK" w:hAnsi="TH SarabunPSK" w:cs="TH SarabunPSK"/>
                <w:sz w:val="28"/>
                <w:cs/>
              </w:rPr>
              <w:t>(ราย)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191CFA" w:rsidTr="00A41E68">
        <w:tc>
          <w:tcPr>
            <w:tcW w:w="4928" w:type="dxa"/>
          </w:tcPr>
          <w:p w:rsidR="00191CFA" w:rsidRPr="002637EA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ร้อยละผู้ป่วยที่รับการผ่าตัดภายใน </w:t>
            </w:r>
            <w:r>
              <w:rPr>
                <w:rFonts w:ascii="TH SarabunPSK" w:hAnsi="TH SarabunPSK" w:cs="TH SarabunPSK"/>
                <w:sz w:val="28"/>
              </w:rPr>
              <w:t xml:space="preserve">72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ชม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77.27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78.94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77.27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ร้อยละผู้ป่วยที่มีภาวะ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refracture</w:t>
            </w:r>
            <w:proofErr w:type="spellEnd"/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9.09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10.52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9.09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</w:tr>
      <w:tr w:rsidR="00191CFA" w:rsidTr="00A41E68">
        <w:tc>
          <w:tcPr>
            <w:tcW w:w="4928" w:type="dxa"/>
          </w:tcPr>
          <w:p w:rsidR="00191CFA" w:rsidRPr="003E32DE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ร้อยละผู้ป่วยที่เสียชีวิตภายใน </w:t>
            </w: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 หลังจำหน่าย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11.42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8.57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3.44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</w:tr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ร้อยละผู้ป่วยที่มีภาวะแทรกซ้อนจากการสูญเสียการเคลื่อนไหว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8.57</w:t>
            </w:r>
          </w:p>
        </w:tc>
        <w:tc>
          <w:tcPr>
            <w:tcW w:w="851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8.00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3.44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191CFA" w:rsidTr="00A41E68">
        <w:tc>
          <w:tcPr>
            <w:tcW w:w="4928" w:type="dxa"/>
          </w:tcPr>
          <w:p w:rsidR="00191CFA" w:rsidRDefault="00191CFA" w:rsidP="00A41E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ร้อยละผู้ป่วยได้รับการเยี่ยมบ้านหลังจำหน่าย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  <w:tc>
          <w:tcPr>
            <w:tcW w:w="851" w:type="dxa"/>
          </w:tcPr>
          <w:p w:rsidR="00191CFA" w:rsidRDefault="006409D0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191CFA" w:rsidTr="00A41E68">
        <w:tc>
          <w:tcPr>
            <w:tcW w:w="4928" w:type="dxa"/>
          </w:tcPr>
          <w:p w:rsidR="00191CFA" w:rsidRPr="00CB6E29" w:rsidRDefault="00191CFA" w:rsidP="000228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ร้อยละผู้ป่วยหลังผ่าตัด </w:t>
            </w:r>
            <w:r>
              <w:rPr>
                <w:rFonts w:ascii="TH SarabunPSK" w:hAnsi="TH SarabunPSK" w:cs="TH SarabunPSK"/>
                <w:sz w:val="28"/>
              </w:rPr>
              <w:t xml:space="preserve">6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</w:t>
            </w:r>
            <w:r w:rsidR="0002289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22895" w:rsidRPr="00022895">
              <w:rPr>
                <w:rFonts w:ascii="TH SarabunPSK" w:hAnsi="TH SarabunPSK" w:cs="TH SarabunPSK"/>
                <w:sz w:val="28"/>
                <w:cs/>
              </w:rPr>
              <w:t>ที่สามารถเดินได้</w:t>
            </w:r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  <w:tc>
          <w:tcPr>
            <w:tcW w:w="851" w:type="dxa"/>
          </w:tcPr>
          <w:p w:rsidR="00191CFA" w:rsidRDefault="006409D0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  <w:tc>
          <w:tcPr>
            <w:tcW w:w="850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72.72</w:t>
            </w:r>
          </w:p>
        </w:tc>
        <w:tc>
          <w:tcPr>
            <w:tcW w:w="1843" w:type="dxa"/>
          </w:tcPr>
          <w:p w:rsidR="00191CFA" w:rsidRDefault="00191CFA" w:rsidP="00A41E68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</w:rPr>
              <w:t>na</w:t>
            </w:r>
            <w:proofErr w:type="spellEnd"/>
          </w:p>
        </w:tc>
      </w:tr>
    </w:tbl>
    <w:p w:rsidR="00820C73" w:rsidRDefault="00820C73" w:rsidP="00820C73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:rsidR="00820C73" w:rsidRPr="00022895" w:rsidRDefault="00820C73" w:rsidP="001D6323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820C73">
        <w:rPr>
          <w:rFonts w:ascii="TH SarabunPSK" w:eastAsia="Calibri" w:hAnsi="TH SarabunPSK" w:cs="TH SarabunPSK" w:hint="cs"/>
          <w:b/>
          <w:bCs/>
          <w:sz w:val="28"/>
          <w:u w:val="single"/>
          <w:cs/>
        </w:rPr>
        <w:t>อภิปรายผล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28"/>
        </w:rPr>
        <w:t xml:space="preserve">: </w:t>
      </w:r>
      <w:r>
        <w:rPr>
          <w:rFonts w:ascii="TH SarabunPSK" w:eastAsia="Calibri" w:hAnsi="TH SarabunPSK" w:cs="TH SarabunPSK" w:hint="cs"/>
          <w:sz w:val="28"/>
          <w:cs/>
        </w:rPr>
        <w:t xml:space="preserve">จากการศึกษาพบว่า </w:t>
      </w:r>
      <w:r w:rsidR="002637EA" w:rsidRPr="002637EA">
        <w:rPr>
          <w:rFonts w:ascii="TH SarabunPSK" w:eastAsia="Calibri" w:hAnsi="TH SarabunPSK" w:cs="TH SarabunPSK"/>
          <w:sz w:val="28"/>
          <w:cs/>
        </w:rPr>
        <w:t xml:space="preserve">รูปแบบ </w:t>
      </w:r>
      <w:proofErr w:type="spellStart"/>
      <w:r w:rsidR="002637EA" w:rsidRPr="002637EA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2637EA" w:rsidRPr="002637EA">
        <w:rPr>
          <w:rFonts w:ascii="TH SarabunPSK" w:eastAsia="Calibri" w:hAnsi="TH SarabunPSK" w:cs="TH SarabunPSK"/>
          <w:sz w:val="28"/>
        </w:rPr>
        <w:t xml:space="preserve"> prevention team </w:t>
      </w:r>
      <w:r w:rsidR="002637EA" w:rsidRPr="002637EA">
        <w:rPr>
          <w:rFonts w:ascii="TH SarabunPSK" w:eastAsia="Calibri" w:hAnsi="TH SarabunPSK" w:cs="TH SarabunPSK"/>
          <w:sz w:val="28"/>
          <w:cs/>
        </w:rPr>
        <w:t>ในกา</w:t>
      </w:r>
      <w:r w:rsidR="002637EA">
        <w:rPr>
          <w:rFonts w:ascii="TH SarabunPSK" w:eastAsia="Calibri" w:hAnsi="TH SarabunPSK" w:cs="TH SarabunPSK"/>
          <w:sz w:val="28"/>
          <w:cs/>
        </w:rPr>
        <w:t xml:space="preserve">รดูแลผู้ป่วยกระดูกข้อสะโพกหัก </w:t>
      </w:r>
      <w:r w:rsidR="00022895">
        <w:rPr>
          <w:rFonts w:ascii="TH SarabunPSK" w:eastAsia="Calibri" w:hAnsi="TH SarabunPSK" w:cs="TH SarabunPSK" w:hint="cs"/>
          <w:sz w:val="28"/>
          <w:cs/>
        </w:rPr>
        <w:t>ปี</w:t>
      </w:r>
      <w:r w:rsidR="00022895">
        <w:rPr>
          <w:rFonts w:ascii="TH SarabunPSK" w:eastAsia="Calibri" w:hAnsi="TH SarabunPSK" w:cs="TH SarabunPSK"/>
          <w:sz w:val="28"/>
        </w:rPr>
        <w:t>2564 -2565</w:t>
      </w:r>
      <w:r w:rsidR="002637EA">
        <w:rPr>
          <w:rFonts w:ascii="TH SarabunPSK" w:eastAsia="Calibri" w:hAnsi="TH SarabunPSK" w:cs="TH SarabunPSK"/>
          <w:sz w:val="28"/>
        </w:rPr>
        <w:t xml:space="preserve"> </w:t>
      </w:r>
      <w:r w:rsidR="0004621C">
        <w:rPr>
          <w:rFonts w:ascii="TH SarabunPSK" w:eastAsia="Calibri" w:hAnsi="TH SarabunPSK" w:cs="TH SarabunPSK" w:hint="cs"/>
          <w:sz w:val="28"/>
          <w:cs/>
        </w:rPr>
        <w:t>มี</w:t>
      </w:r>
      <w:r w:rsidR="002637EA">
        <w:rPr>
          <w:rFonts w:ascii="TH SarabunPSK" w:eastAsia="Calibri" w:hAnsi="TH SarabunPSK" w:cs="TH SarabunPSK" w:hint="cs"/>
          <w:sz w:val="28"/>
          <w:cs/>
        </w:rPr>
        <w:t>อัตรา</w:t>
      </w:r>
      <w:r w:rsidR="0004621C" w:rsidRPr="0004621C">
        <w:rPr>
          <w:rFonts w:ascii="TH SarabunPSK" w:eastAsia="Calibri" w:hAnsi="TH SarabunPSK" w:cs="TH SarabunPSK"/>
          <w:sz w:val="28"/>
          <w:cs/>
        </w:rPr>
        <w:t>ผู้ป่วยที่รับการผ่าตัดภายใน 72 ชม.</w:t>
      </w:r>
      <w:r w:rsidR="00EF6E15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EF6E15">
        <w:rPr>
          <w:rFonts w:ascii="TH SarabunPSK" w:eastAsia="Calibri" w:hAnsi="TH SarabunPSK" w:cs="TH SarabunPSK"/>
          <w:sz w:val="28"/>
        </w:rPr>
        <w:t>72.27</w:t>
      </w:r>
      <w:r w:rsidR="00022895">
        <w:rPr>
          <w:rFonts w:ascii="TH SarabunPSK" w:eastAsia="Calibri" w:hAnsi="TH SarabunPSK" w:cs="TH SarabunPSK" w:hint="cs"/>
          <w:sz w:val="28"/>
          <w:cs/>
        </w:rPr>
        <w:t>และ ร้อยละ</w:t>
      </w:r>
      <w:r w:rsidR="00022895">
        <w:rPr>
          <w:rFonts w:ascii="TH SarabunPSK" w:eastAsia="Calibri" w:hAnsi="TH SarabunPSK" w:cs="TH SarabunPSK"/>
          <w:sz w:val="28"/>
        </w:rPr>
        <w:t xml:space="preserve">100 </w:t>
      </w:r>
      <w:r w:rsidR="00EF6E15">
        <w:rPr>
          <w:rFonts w:ascii="TH SarabunPSK" w:eastAsia="Calibri" w:hAnsi="TH SarabunPSK" w:cs="TH SarabunPSK"/>
          <w:sz w:val="28"/>
        </w:rPr>
        <w:t xml:space="preserve"> </w:t>
      </w:r>
      <w:r w:rsidR="00321EE2">
        <w:rPr>
          <w:rFonts w:ascii="TH SarabunPSK" w:eastAsia="Calibri" w:hAnsi="TH SarabunPSK" w:cs="TH SarabunPSK" w:hint="cs"/>
          <w:sz w:val="28"/>
          <w:cs/>
        </w:rPr>
        <w:t xml:space="preserve">ตามลำดับ </w:t>
      </w:r>
      <w:r w:rsidR="00EF6E15">
        <w:rPr>
          <w:rFonts w:ascii="TH SarabunPSK" w:eastAsia="Calibri" w:hAnsi="TH SarabunPSK" w:cs="TH SarabunPSK" w:hint="cs"/>
          <w:sz w:val="28"/>
          <w:cs/>
        </w:rPr>
        <w:t>อัตราการ</w:t>
      </w:r>
      <w:r w:rsidR="002637EA">
        <w:rPr>
          <w:rFonts w:ascii="TH SarabunPSK" w:eastAsia="Calibri" w:hAnsi="TH SarabunPSK" w:cs="TH SarabunPSK" w:hint="cs"/>
          <w:sz w:val="28"/>
          <w:cs/>
        </w:rPr>
        <w:t xml:space="preserve">เกิด </w:t>
      </w:r>
      <w:proofErr w:type="spellStart"/>
      <w:r w:rsidR="002637EA" w:rsidRPr="002637EA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2637EA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EF6E15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EF6E15">
        <w:rPr>
          <w:rFonts w:ascii="TH SarabunPSK" w:eastAsia="Calibri" w:hAnsi="TH SarabunPSK" w:cs="TH SarabunPSK"/>
          <w:sz w:val="28"/>
        </w:rPr>
        <w:t xml:space="preserve">9.09 </w:t>
      </w:r>
      <w:r w:rsidR="00EF6E15">
        <w:rPr>
          <w:rFonts w:ascii="TH SarabunPSK" w:eastAsia="Calibri" w:hAnsi="TH SarabunPSK" w:cs="TH SarabunPSK" w:hint="cs"/>
          <w:sz w:val="28"/>
          <w:cs/>
        </w:rPr>
        <w:t>อัตราการ</w:t>
      </w:r>
      <w:r w:rsidR="00EF6E15" w:rsidRPr="00EF6E15">
        <w:rPr>
          <w:rFonts w:ascii="TH SarabunPSK" w:eastAsia="Calibri" w:hAnsi="TH SarabunPSK" w:cs="TH SarabunPSK"/>
          <w:sz w:val="28"/>
          <w:cs/>
        </w:rPr>
        <w:t>ผู้ป่วยที่เสียชีวิตภายใน 1 ปี หลังจำหน่าย</w:t>
      </w:r>
      <w:r w:rsidR="00EF6E15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ร้อยละ </w:t>
      </w:r>
      <w:r w:rsidR="00022895">
        <w:rPr>
          <w:rFonts w:ascii="TH SarabunPSK" w:eastAsia="Calibri" w:hAnsi="TH SarabunPSK" w:cs="TH SarabunPSK"/>
          <w:sz w:val="28"/>
        </w:rPr>
        <w:t xml:space="preserve">3.44 </w:t>
      </w:r>
      <w:r w:rsidR="00022895">
        <w:rPr>
          <w:rFonts w:ascii="TH SarabunPSK" w:eastAsia="Calibri" w:hAnsi="TH SarabunPSK" w:cs="TH SarabunPSK" w:hint="cs"/>
          <w:sz w:val="28"/>
          <w:cs/>
        </w:rPr>
        <w:t>อัตรา</w:t>
      </w:r>
      <w:r w:rsidR="00022895" w:rsidRPr="00022895">
        <w:rPr>
          <w:rFonts w:ascii="TH SarabunPSK" w:eastAsia="Calibri" w:hAnsi="TH SarabunPSK" w:cs="TH SarabunPSK"/>
          <w:sz w:val="28"/>
          <w:cs/>
        </w:rPr>
        <w:t>ผู้ป่วยที่มีภาวะแทรกซ้อนจากการสูญเสียการเคลื่อนไหว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 ร้อยละ </w:t>
      </w:r>
      <w:r w:rsidR="00022895">
        <w:rPr>
          <w:rFonts w:ascii="TH SarabunPSK" w:eastAsia="Calibri" w:hAnsi="TH SarabunPSK" w:cs="TH SarabunPSK"/>
          <w:sz w:val="28"/>
        </w:rPr>
        <w:t xml:space="preserve">3.44 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และ </w:t>
      </w:r>
      <w:r w:rsidR="00022895">
        <w:rPr>
          <w:rFonts w:ascii="TH SarabunPSK" w:eastAsia="Calibri" w:hAnsi="TH SarabunPSK" w:cs="TH SarabunPSK"/>
          <w:sz w:val="28"/>
        </w:rPr>
        <w:t xml:space="preserve">0 </w:t>
      </w:r>
      <w:r w:rsidR="00321EE2">
        <w:rPr>
          <w:rFonts w:ascii="TH SarabunPSK" w:eastAsia="Calibri" w:hAnsi="TH SarabunPSK" w:cs="TH SarabunPSK" w:hint="cs"/>
          <w:sz w:val="28"/>
          <w:cs/>
        </w:rPr>
        <w:t xml:space="preserve">ตามลำดับ </w:t>
      </w:r>
      <w:r w:rsidR="00022895">
        <w:rPr>
          <w:rFonts w:ascii="TH SarabunPSK" w:eastAsia="Calibri" w:hAnsi="TH SarabunPSK" w:cs="TH SarabunPSK" w:hint="cs"/>
          <w:sz w:val="28"/>
          <w:cs/>
        </w:rPr>
        <w:t>อัตรา</w:t>
      </w:r>
      <w:r w:rsidR="00022895" w:rsidRPr="00022895">
        <w:rPr>
          <w:rFonts w:ascii="TH SarabunPSK" w:eastAsia="Calibri" w:hAnsi="TH SarabunPSK" w:cs="TH SarabunPSK"/>
          <w:sz w:val="28"/>
          <w:cs/>
        </w:rPr>
        <w:t>ผู้ป่วยได้รับการเยี่ยมบ้านหลังจำหน่าย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  ร้อยละ </w:t>
      </w:r>
      <w:r w:rsidR="00022895">
        <w:rPr>
          <w:rFonts w:ascii="TH SarabunPSK" w:eastAsia="Calibri" w:hAnsi="TH SarabunPSK" w:cs="TH SarabunPSK"/>
          <w:sz w:val="28"/>
        </w:rPr>
        <w:t xml:space="preserve">100 </w:t>
      </w:r>
      <w:r w:rsidR="00022895">
        <w:rPr>
          <w:rFonts w:ascii="TH SarabunPSK" w:eastAsia="Calibri" w:hAnsi="TH SarabunPSK" w:cs="TH SarabunPSK" w:hint="cs"/>
          <w:sz w:val="28"/>
          <w:cs/>
        </w:rPr>
        <w:t>และอัตรา</w:t>
      </w:r>
      <w:r w:rsidR="00022895" w:rsidRPr="00022895">
        <w:rPr>
          <w:rFonts w:ascii="TH SarabunPSK" w:eastAsia="Calibri" w:hAnsi="TH SarabunPSK" w:cs="TH SarabunPSK"/>
          <w:sz w:val="28"/>
          <w:cs/>
        </w:rPr>
        <w:t xml:space="preserve">ผู้ป่วยหลังผ่าตัด </w:t>
      </w:r>
      <w:r w:rsidR="00022895" w:rsidRPr="00022895">
        <w:rPr>
          <w:rFonts w:ascii="TH SarabunPSK" w:eastAsia="Calibri" w:hAnsi="TH SarabunPSK" w:cs="TH SarabunPSK"/>
          <w:sz w:val="28"/>
          <w:cs/>
        </w:rPr>
        <w:lastRenderedPageBreak/>
        <w:t>6 เดือนที่สามารถเดินได้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 ร้อยละ </w:t>
      </w:r>
      <w:r w:rsidR="00022895">
        <w:rPr>
          <w:rFonts w:ascii="TH SarabunPSK" w:eastAsia="Calibri" w:hAnsi="TH SarabunPSK" w:cs="TH SarabunPSK"/>
          <w:sz w:val="28"/>
        </w:rPr>
        <w:t xml:space="preserve">72.72 </w:t>
      </w:r>
      <w:r w:rsidR="00022895">
        <w:rPr>
          <w:rFonts w:ascii="TH SarabunPSK" w:eastAsia="Calibri" w:hAnsi="TH SarabunPSK" w:cs="TH SarabunPSK" w:hint="cs"/>
          <w:sz w:val="28"/>
          <w:cs/>
        </w:rPr>
        <w:t>ซึ่งจะพบว่าประสิทธิผลของการใช้</w:t>
      </w:r>
      <w:r w:rsidR="00022895" w:rsidRPr="00022895">
        <w:rPr>
          <w:rFonts w:ascii="TH SarabunPSK" w:eastAsia="Calibri" w:hAnsi="TH SarabunPSK" w:cs="TH SarabunPSK"/>
          <w:sz w:val="28"/>
          <w:cs/>
        </w:rPr>
        <w:t xml:space="preserve">รูปแบบ </w:t>
      </w:r>
      <w:proofErr w:type="spellStart"/>
      <w:r w:rsidR="00022895" w:rsidRPr="00022895">
        <w:rPr>
          <w:rFonts w:ascii="TH SarabunPSK" w:eastAsia="Calibri" w:hAnsi="TH SarabunPSK" w:cs="TH SarabunPSK"/>
          <w:sz w:val="28"/>
        </w:rPr>
        <w:t>Refracture</w:t>
      </w:r>
      <w:proofErr w:type="spellEnd"/>
      <w:r w:rsidR="00022895" w:rsidRPr="00022895">
        <w:rPr>
          <w:rFonts w:ascii="TH SarabunPSK" w:eastAsia="Calibri" w:hAnsi="TH SarabunPSK" w:cs="TH SarabunPSK"/>
          <w:sz w:val="28"/>
        </w:rPr>
        <w:t xml:space="preserve"> prevention team </w:t>
      </w:r>
      <w:r w:rsidR="00022895" w:rsidRPr="00022895">
        <w:rPr>
          <w:rFonts w:ascii="TH SarabunPSK" w:eastAsia="Calibri" w:hAnsi="TH SarabunPSK" w:cs="TH SarabunPSK"/>
          <w:sz w:val="28"/>
          <w:cs/>
        </w:rPr>
        <w:t>ในการดูแลผู้ป่วยกระดูกข้อสะโพกหัก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="006409D0">
        <w:rPr>
          <w:rFonts w:ascii="TH SarabunPSK" w:eastAsia="Calibri" w:hAnsi="TH SarabunPSK" w:cs="TH SarabunPSK" w:hint="cs"/>
          <w:sz w:val="28"/>
          <w:cs/>
        </w:rPr>
        <w:t>โดยมีการดูแล</w:t>
      </w:r>
      <w:r w:rsidR="006576D8" w:rsidRPr="006576D8">
        <w:rPr>
          <w:rFonts w:ascii="TH SarabunPSK" w:eastAsia="Calibri" w:hAnsi="TH SarabunPSK" w:cs="TH SarabunPSK"/>
          <w:sz w:val="28"/>
          <w:cs/>
        </w:rPr>
        <w:t xml:space="preserve">แบบองค์รวมตั้งแต่แรกรับ ก่อน-หลังผ่าตัด การดูแลฟื้นสภาพผู้ป่วยภายหลังการผ่าตัดและดูแลต่อเนื่อง ติดตามฟื้นฟูสภาพหลังจำหน่าย จนผู้ป่วยสามารถเดินได้ หรือทำกิจวัตรประวันได้เอง </w:t>
      </w:r>
      <w:r w:rsidR="006409D0">
        <w:rPr>
          <w:rFonts w:ascii="TH SarabunPSK" w:eastAsia="Calibri" w:hAnsi="TH SarabunPSK" w:cs="TH SarabunPSK" w:hint="cs"/>
          <w:sz w:val="28"/>
          <w:cs/>
        </w:rPr>
        <w:t>ทำให้</w:t>
      </w:r>
      <w:r w:rsidR="00022895">
        <w:rPr>
          <w:rFonts w:ascii="TH SarabunPSK" w:eastAsia="Calibri" w:hAnsi="TH SarabunPSK" w:cs="TH SarabunPSK" w:hint="cs"/>
          <w:sz w:val="28"/>
          <w:cs/>
        </w:rPr>
        <w:t xml:space="preserve">มีผลลัพธ์ในการดูแลที่ดี </w:t>
      </w:r>
      <w:r w:rsidR="00022895" w:rsidRPr="00022895">
        <w:rPr>
          <w:rFonts w:ascii="TH SarabunPSK" w:eastAsia="Calibri" w:hAnsi="TH SarabunPSK" w:cs="TH SarabunPSK"/>
          <w:sz w:val="28"/>
          <w:cs/>
        </w:rPr>
        <w:t xml:space="preserve">ลดอัตรากระดูกหักซ้ำ ลดภาวะแทรกซ้อนและเพิ่มอัตราการรอดชีวิตได้ </w:t>
      </w:r>
      <w:r w:rsidR="00321EE2">
        <w:rPr>
          <w:rFonts w:ascii="TH SarabunPSK" w:eastAsia="Calibri" w:hAnsi="TH SarabunPSK" w:cs="TH SarabunPSK" w:hint="cs"/>
          <w:sz w:val="28"/>
          <w:cs/>
        </w:rPr>
        <w:t xml:space="preserve">เพิ่มอัตราผู้ป่วยสามารถเดินได้หลังผ่าตัด </w:t>
      </w:r>
      <w:r w:rsidR="00321EE2" w:rsidRPr="00321EE2">
        <w:rPr>
          <w:rFonts w:ascii="TH SarabunPSK" w:eastAsia="Calibri" w:hAnsi="TH SarabunPSK" w:cs="TH SarabunPSK"/>
          <w:sz w:val="28"/>
          <w:cs/>
        </w:rPr>
        <w:t>ลดอัตรา</w:t>
      </w:r>
      <w:r w:rsidR="00321EE2">
        <w:rPr>
          <w:rFonts w:ascii="TH SarabunPSK" w:eastAsia="Calibri" w:hAnsi="TH SarabunPSK" w:cs="TH SarabunPSK" w:hint="cs"/>
          <w:sz w:val="28"/>
          <w:cs/>
        </w:rPr>
        <w:t>การเกิด</w:t>
      </w:r>
      <w:r w:rsidR="00321EE2" w:rsidRPr="00321EE2">
        <w:rPr>
          <w:rFonts w:ascii="TH SarabunPSK" w:eastAsia="Calibri" w:hAnsi="TH SarabunPSK" w:cs="TH SarabunPSK"/>
          <w:sz w:val="28"/>
          <w:cs/>
        </w:rPr>
        <w:t xml:space="preserve">ทุพพลภาพ ส่งผลต่อคุณภาพชีวิตที่ดีขึ้น </w:t>
      </w:r>
      <w:r w:rsidR="00321EE2">
        <w:rPr>
          <w:rFonts w:ascii="TH SarabunPSK" w:eastAsia="Calibri" w:hAnsi="TH SarabunPSK" w:cs="TH SarabunPSK" w:hint="cs"/>
          <w:sz w:val="28"/>
          <w:cs/>
        </w:rPr>
        <w:t xml:space="preserve">รวมถึงลดระยะเวลาการนอนโรงพยาบาล และลดค่าใช้จ่ายในการรักษาพยาบาล </w:t>
      </w:r>
    </w:p>
    <w:p w:rsidR="005C2AEE" w:rsidRPr="002637EA" w:rsidRDefault="00D209D2" w:rsidP="00326C5E">
      <w:pPr>
        <w:spacing w:after="0" w:line="240" w:lineRule="auto"/>
        <w:jc w:val="thaiDistribute"/>
        <w:rPr>
          <w:rFonts w:ascii="TH SarabunPSK" w:hAnsi="TH SarabunPSK" w:cs="TH SarabunPSK"/>
          <w:cs/>
        </w:rPr>
      </w:pPr>
      <w:r w:rsidRPr="00D209D2">
        <w:rPr>
          <w:rFonts w:ascii="TH SarabunPSK" w:eastAsia="Calibri" w:hAnsi="TH SarabunPSK" w:cs="TH SarabunPSK" w:hint="cs"/>
          <w:b/>
          <w:bCs/>
          <w:sz w:val="28"/>
          <w:cs/>
        </w:rPr>
        <w:t>ข้อเสนอแนะ</w:t>
      </w:r>
      <w:r w:rsidRPr="00D209D2">
        <w:rPr>
          <w:rFonts w:ascii="TH SarabunPSK" w:eastAsia="Calibri" w:hAnsi="TH SarabunPSK" w:cs="TH SarabunPSK"/>
          <w:b/>
          <w:bCs/>
          <w:sz w:val="28"/>
          <w:cs/>
        </w:rPr>
        <w:t>เพื่อการนำผลการวิจัยไปใช้ประโยชน์</w:t>
      </w: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="009758B8">
        <w:rPr>
          <w:rFonts w:ascii="TH SarabunPSK" w:hAnsi="TH SarabunPSK" w:cs="TH SarabunPSK" w:hint="cs"/>
          <w:sz w:val="28"/>
          <w:cs/>
        </w:rPr>
        <w:t>การหกล้มเป็นสาเหตุหลักของผู้สูงอายุที่ทำให้เกิดกระดูกข้อสะโพกหัก ดังนั้นการ</w:t>
      </w:r>
      <w:r w:rsidR="004303A7">
        <w:rPr>
          <w:rFonts w:ascii="TH SarabunPSK" w:hAnsi="TH SarabunPSK" w:cs="TH SarabunPSK" w:hint="cs"/>
          <w:sz w:val="28"/>
          <w:cs/>
        </w:rPr>
        <w:t>ค้นหากลุ่มเสี่ยงต่อการหกล้ม และ</w:t>
      </w:r>
      <w:r w:rsidR="009758B8">
        <w:rPr>
          <w:rFonts w:ascii="TH SarabunPSK" w:hAnsi="TH SarabunPSK" w:cs="TH SarabunPSK" w:hint="cs"/>
          <w:sz w:val="28"/>
          <w:cs/>
        </w:rPr>
        <w:t xml:space="preserve">ภาวะกระดูกพรุน </w:t>
      </w:r>
      <w:r w:rsidR="009758B8">
        <w:rPr>
          <w:rFonts w:ascii="TH SarabunPSK" w:hAnsi="TH SarabunPSK" w:cs="TH SarabunPSK" w:hint="cs"/>
          <w:cs/>
        </w:rPr>
        <w:t xml:space="preserve">เพื่อให้การป้องกัน รักษา อย่างต่อเนื่องจะช่วยลดการหักของกระดูกข้อสะโพก นำมาซึ่งการลดค่าใช้จ่ายในการรักษาพยาบาล ลดการนอนโรงพยาบาล ลดการเกิดภาวะแทรกซ้อนต่างๆ ส่งผลต่อคุณภาพชีวิตที่ดีของผู้สูงอายุ </w:t>
      </w:r>
    </w:p>
    <w:sectPr w:rsidR="005C2AEE" w:rsidRPr="002637EA" w:rsidSect="002637EA">
      <w:pgSz w:w="11906" w:h="16838"/>
      <w:pgMar w:top="851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5A4"/>
    <w:multiLevelType w:val="hybridMultilevel"/>
    <w:tmpl w:val="9210DDE2"/>
    <w:lvl w:ilvl="0" w:tplc="FE1620C6">
      <w:numFmt w:val="bullet"/>
      <w:lvlText w:val="-"/>
      <w:lvlJc w:val="left"/>
      <w:pPr>
        <w:ind w:left="4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C264C4B"/>
    <w:multiLevelType w:val="hybridMultilevel"/>
    <w:tmpl w:val="172EC2C6"/>
    <w:lvl w:ilvl="0" w:tplc="F728796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344B1"/>
    <w:multiLevelType w:val="multilevel"/>
    <w:tmpl w:val="05C81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7D73079B"/>
    <w:multiLevelType w:val="hybridMultilevel"/>
    <w:tmpl w:val="4DECE0A6"/>
    <w:lvl w:ilvl="0" w:tplc="DB7A877E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A9"/>
    <w:rsid w:val="000073AB"/>
    <w:rsid w:val="00022895"/>
    <w:rsid w:val="0004621C"/>
    <w:rsid w:val="00065F84"/>
    <w:rsid w:val="00077CE8"/>
    <w:rsid w:val="000E6EF8"/>
    <w:rsid w:val="000F3EC8"/>
    <w:rsid w:val="001673B1"/>
    <w:rsid w:val="00191CFA"/>
    <w:rsid w:val="001D1670"/>
    <w:rsid w:val="001D6323"/>
    <w:rsid w:val="0022215F"/>
    <w:rsid w:val="002238F7"/>
    <w:rsid w:val="00242696"/>
    <w:rsid w:val="002637EA"/>
    <w:rsid w:val="002B7B9E"/>
    <w:rsid w:val="002D2B81"/>
    <w:rsid w:val="002D2C14"/>
    <w:rsid w:val="002E794F"/>
    <w:rsid w:val="00316F10"/>
    <w:rsid w:val="00320484"/>
    <w:rsid w:val="00321EE2"/>
    <w:rsid w:val="00326C5E"/>
    <w:rsid w:val="00331344"/>
    <w:rsid w:val="00356D54"/>
    <w:rsid w:val="003610A9"/>
    <w:rsid w:val="00363A54"/>
    <w:rsid w:val="003712C3"/>
    <w:rsid w:val="003A4820"/>
    <w:rsid w:val="003A4A63"/>
    <w:rsid w:val="003B6560"/>
    <w:rsid w:val="003C7FBE"/>
    <w:rsid w:val="003D700F"/>
    <w:rsid w:val="003F5353"/>
    <w:rsid w:val="00426EAE"/>
    <w:rsid w:val="004303A7"/>
    <w:rsid w:val="00447EC2"/>
    <w:rsid w:val="00473820"/>
    <w:rsid w:val="00496666"/>
    <w:rsid w:val="00502738"/>
    <w:rsid w:val="00572CCE"/>
    <w:rsid w:val="005A21D4"/>
    <w:rsid w:val="005A5EB8"/>
    <w:rsid w:val="005C2AEE"/>
    <w:rsid w:val="005C42C7"/>
    <w:rsid w:val="005D3AD3"/>
    <w:rsid w:val="005D72E7"/>
    <w:rsid w:val="005E3ADF"/>
    <w:rsid w:val="00607C93"/>
    <w:rsid w:val="00623031"/>
    <w:rsid w:val="006409D0"/>
    <w:rsid w:val="006576D8"/>
    <w:rsid w:val="00680595"/>
    <w:rsid w:val="00695000"/>
    <w:rsid w:val="006A3B4B"/>
    <w:rsid w:val="00725FEF"/>
    <w:rsid w:val="00794202"/>
    <w:rsid w:val="007D6FD6"/>
    <w:rsid w:val="007F7B24"/>
    <w:rsid w:val="00803FE6"/>
    <w:rsid w:val="00815D19"/>
    <w:rsid w:val="00820C73"/>
    <w:rsid w:val="0082372A"/>
    <w:rsid w:val="008511BC"/>
    <w:rsid w:val="008E1748"/>
    <w:rsid w:val="00903B3A"/>
    <w:rsid w:val="00934940"/>
    <w:rsid w:val="00947248"/>
    <w:rsid w:val="00957227"/>
    <w:rsid w:val="00964C50"/>
    <w:rsid w:val="00971F76"/>
    <w:rsid w:val="0097361E"/>
    <w:rsid w:val="009758B8"/>
    <w:rsid w:val="009A02EC"/>
    <w:rsid w:val="009B040A"/>
    <w:rsid w:val="009B2861"/>
    <w:rsid w:val="009B729A"/>
    <w:rsid w:val="009E3147"/>
    <w:rsid w:val="009F5BE2"/>
    <w:rsid w:val="00A51D42"/>
    <w:rsid w:val="00A547BF"/>
    <w:rsid w:val="00A633B4"/>
    <w:rsid w:val="00AA4AA9"/>
    <w:rsid w:val="00AB0F46"/>
    <w:rsid w:val="00AB6543"/>
    <w:rsid w:val="00AC6468"/>
    <w:rsid w:val="00AD6D70"/>
    <w:rsid w:val="00AE2559"/>
    <w:rsid w:val="00AF2626"/>
    <w:rsid w:val="00B122A8"/>
    <w:rsid w:val="00B56F23"/>
    <w:rsid w:val="00B61ACC"/>
    <w:rsid w:val="00B95F03"/>
    <w:rsid w:val="00BA7881"/>
    <w:rsid w:val="00BD391A"/>
    <w:rsid w:val="00C169D7"/>
    <w:rsid w:val="00C33913"/>
    <w:rsid w:val="00C411CF"/>
    <w:rsid w:val="00C52CAC"/>
    <w:rsid w:val="00C61439"/>
    <w:rsid w:val="00C620FA"/>
    <w:rsid w:val="00C64B82"/>
    <w:rsid w:val="00C66164"/>
    <w:rsid w:val="00C70158"/>
    <w:rsid w:val="00D209D2"/>
    <w:rsid w:val="00D63128"/>
    <w:rsid w:val="00D637CA"/>
    <w:rsid w:val="00E3224C"/>
    <w:rsid w:val="00E32B08"/>
    <w:rsid w:val="00E35B4E"/>
    <w:rsid w:val="00E45AFC"/>
    <w:rsid w:val="00E76FFD"/>
    <w:rsid w:val="00E93CB2"/>
    <w:rsid w:val="00EA1EC1"/>
    <w:rsid w:val="00ED5F55"/>
    <w:rsid w:val="00EE7A1E"/>
    <w:rsid w:val="00EF6E15"/>
    <w:rsid w:val="00F0705A"/>
    <w:rsid w:val="00F153F9"/>
    <w:rsid w:val="00F74A51"/>
    <w:rsid w:val="00F9182B"/>
    <w:rsid w:val="00FC0520"/>
    <w:rsid w:val="00FC7E1E"/>
    <w:rsid w:val="00FD1B03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15D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FD6"/>
    <w:pPr>
      <w:ind w:left="720"/>
      <w:contextualSpacing/>
    </w:pPr>
  </w:style>
  <w:style w:type="table" w:styleId="TableGrid">
    <w:name w:val="Table Grid"/>
    <w:basedOn w:val="TableNormal"/>
    <w:uiPriority w:val="59"/>
    <w:rsid w:val="00BA7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15D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4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Rutchada</cp:lastModifiedBy>
  <cp:revision>38</cp:revision>
  <dcterms:created xsi:type="dcterms:W3CDTF">2022-03-07T07:09:00Z</dcterms:created>
  <dcterms:modified xsi:type="dcterms:W3CDTF">2022-03-24T07:20:00Z</dcterms:modified>
</cp:coreProperties>
</file>